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7515" w14:textId="228719EC" w:rsidR="0032362F" w:rsidRPr="00C4601E" w:rsidRDefault="00802C30" w:rsidP="00C70561">
      <w:pPr>
        <w:jc w:val="both"/>
        <w:rPr>
          <w:b/>
          <w:sz w:val="28"/>
          <w:szCs w:val="28"/>
        </w:rPr>
      </w:pPr>
      <w:r>
        <w:rPr>
          <w:b/>
          <w:sz w:val="28"/>
          <w:szCs w:val="28"/>
        </w:rPr>
        <w:t>2018</w:t>
      </w:r>
      <w:r w:rsidR="00125AE6">
        <w:rPr>
          <w:b/>
          <w:sz w:val="28"/>
          <w:szCs w:val="28"/>
        </w:rPr>
        <w:t xml:space="preserve"> </w:t>
      </w:r>
      <w:r w:rsidR="001145A9" w:rsidRPr="00C4601E">
        <w:rPr>
          <w:b/>
          <w:sz w:val="28"/>
          <w:szCs w:val="28"/>
        </w:rPr>
        <w:t>BES Policy Fellowship</w:t>
      </w:r>
      <w:r w:rsidR="0093015C">
        <w:rPr>
          <w:b/>
          <w:sz w:val="28"/>
          <w:szCs w:val="28"/>
        </w:rPr>
        <w:t xml:space="preserve"> with </w:t>
      </w:r>
      <w:r w:rsidR="006473AE">
        <w:rPr>
          <w:b/>
          <w:sz w:val="28"/>
          <w:szCs w:val="28"/>
        </w:rPr>
        <w:t xml:space="preserve">the </w:t>
      </w:r>
      <w:r w:rsidR="0093015C">
        <w:rPr>
          <w:b/>
          <w:sz w:val="28"/>
          <w:szCs w:val="28"/>
        </w:rPr>
        <w:t>UK Government</w:t>
      </w:r>
    </w:p>
    <w:p w14:paraId="20A4A6C2" w14:textId="2241CD22" w:rsidR="001145A9" w:rsidRDefault="00D31253" w:rsidP="00C70561">
      <w:pPr>
        <w:jc w:val="both"/>
      </w:pPr>
      <w:r>
        <w:t xml:space="preserve">The British Ecological Society is committed to making the best scientific evidence available to decision-makers, and supporting members to build their policy engagement skills and </w:t>
      </w:r>
      <w:r w:rsidRPr="00C06CF5">
        <w:t>enhance</w:t>
      </w:r>
      <w:r>
        <w:t xml:space="preserve"> the impact of their work. The</w:t>
      </w:r>
      <w:r w:rsidR="00794D7D">
        <w:t xml:space="preserve"> BES</w:t>
      </w:r>
      <w:r>
        <w:t xml:space="preserve"> Policy Fellowship will offer</w:t>
      </w:r>
      <w:r w:rsidR="00F47DEB">
        <w:t xml:space="preserve"> a</w:t>
      </w:r>
      <w:r>
        <w:t xml:space="preserve"> mid-career ecologist </w:t>
      </w:r>
      <w:r w:rsidR="004F4D58">
        <w:t>the chance to spend up to six months on a placement embedded w</w:t>
      </w:r>
      <w:r w:rsidR="00D00136">
        <w:t>ithin a government department or</w:t>
      </w:r>
      <w:r w:rsidR="004F4D58">
        <w:t xml:space="preserve"> agency, applying their scientific expertise to a practical policy challenge. </w:t>
      </w:r>
      <w:r w:rsidR="00794D7D">
        <w:t xml:space="preserve">The </w:t>
      </w:r>
      <w:r w:rsidR="00802C30">
        <w:t>2018</w:t>
      </w:r>
      <w:r w:rsidR="00794D7D">
        <w:t xml:space="preserve"> Fellowship will be hosted by Defra’s Environment Analysis Unit. </w:t>
      </w:r>
      <w:r w:rsidR="004F4D58">
        <w:t xml:space="preserve">The Fellowship will provide a prestigious opportunity for BES members to gain first-hand experience of working within government, </w:t>
      </w:r>
      <w:r w:rsidR="00E64774">
        <w:t>improving</w:t>
      </w:r>
      <w:r w:rsidR="004F4D58">
        <w:t xml:space="preserve"> their policy knowledge and awareness, developing their science communication skills, and building</w:t>
      </w:r>
      <w:r w:rsidR="00F47DEB">
        <w:t xml:space="preserve"> their professional</w:t>
      </w:r>
      <w:r w:rsidR="004F4D58">
        <w:t xml:space="preserve"> networks</w:t>
      </w:r>
      <w:r w:rsidR="00A24AF0">
        <w:t xml:space="preserve"> at an exciting and crucial time for environmental policy. The Fellowship will also help to</w:t>
      </w:r>
      <w:r w:rsidR="004F4D58">
        <w:t xml:space="preserve"> foster</w:t>
      </w:r>
      <w:r w:rsidR="00A24AF0">
        <w:t xml:space="preserve"> wider</w:t>
      </w:r>
      <w:r w:rsidR="004F4D58">
        <w:t xml:space="preserve"> links between the ecological and policy communities, and </w:t>
      </w:r>
      <w:r w:rsidR="00A24AF0">
        <w:t>support</w:t>
      </w:r>
      <w:r w:rsidR="004F4D58">
        <w:t xml:space="preserve"> policy development</w:t>
      </w:r>
      <w:r w:rsidR="00A24AF0">
        <w:t xml:space="preserve"> </w:t>
      </w:r>
      <w:r w:rsidR="004F4D58">
        <w:t>informed by outstanding science.</w:t>
      </w:r>
    </w:p>
    <w:p w14:paraId="728A6956" w14:textId="019A4CC3" w:rsidR="002D40BD" w:rsidRDefault="007642AD" w:rsidP="007F5FDE">
      <w:pPr>
        <w:jc w:val="both"/>
      </w:pPr>
      <w:r>
        <w:t xml:space="preserve">As the UK prepares to leave the EU, critical decisions will be made about the future of our environmental policy framework, with opportunities to develop innovative </w:t>
      </w:r>
      <w:proofErr w:type="gramStart"/>
      <w:r>
        <w:t>new approaches</w:t>
      </w:r>
      <w:proofErr w:type="gramEnd"/>
      <w:r>
        <w:t>. Gathering, synthesising and communicating the</w:t>
      </w:r>
      <w:r w:rsidR="006473AE">
        <w:t xml:space="preserve"> best</w:t>
      </w:r>
      <w:r>
        <w:t xml:space="preserve"> scientific evidence </w:t>
      </w:r>
      <w:r w:rsidR="006473AE">
        <w:t>–</w:t>
      </w:r>
      <w:r>
        <w:t xml:space="preserve"> </w:t>
      </w:r>
      <w:r w:rsidR="006473AE">
        <w:t>from how to maximise the environmental benefits of land management scheme</w:t>
      </w:r>
      <w:r w:rsidR="00C10EBA">
        <w:t>s</w:t>
      </w:r>
      <w:r w:rsidR="00F47DEB">
        <w:t>, through</w:t>
      </w:r>
      <w:r w:rsidR="006473AE">
        <w:t xml:space="preserve"> to how to promote ecosystem resilience – is essential to ensuring the success of any policy decisions.</w:t>
      </w:r>
      <w:r w:rsidR="00C06CF5">
        <w:t xml:space="preserve"> </w:t>
      </w:r>
      <w:r w:rsidR="006473AE">
        <w:t xml:space="preserve">The </w:t>
      </w:r>
      <w:r w:rsidR="00802C30">
        <w:t>2018</w:t>
      </w:r>
      <w:r w:rsidR="006473AE">
        <w:t xml:space="preserve"> BES Policy Fellowship with the UK Government offers the chance to be at the heart of this process. </w:t>
      </w:r>
      <w:r w:rsidR="00EA4BF9">
        <w:t>You will spend up to six months embedded within Defra’s Environment Analysis Unit, the team tasked with pulling together science and data</w:t>
      </w:r>
      <w:r w:rsidR="00E64774">
        <w:t xml:space="preserve"> from across the organisation</w:t>
      </w:r>
      <w:r w:rsidR="00EA4BF9">
        <w:t xml:space="preserve"> to support policymaking. </w:t>
      </w:r>
    </w:p>
    <w:p w14:paraId="3EF04007" w14:textId="77777777" w:rsidR="00B055D4" w:rsidRDefault="007642AD">
      <w:pPr>
        <w:rPr>
          <w:b/>
          <w:sz w:val="28"/>
          <w:szCs w:val="28"/>
        </w:rPr>
      </w:pPr>
      <w:r>
        <w:rPr>
          <w:b/>
          <w:sz w:val="28"/>
          <w:szCs w:val="28"/>
        </w:rPr>
        <w:t>Institutions: why encourage your staff to apply for the BES Policy Fellowship?</w:t>
      </w:r>
    </w:p>
    <w:p w14:paraId="3853BA86" w14:textId="093D0BEA" w:rsidR="00946AC8" w:rsidRDefault="00BA75D9" w:rsidP="00946AC8">
      <w:pPr>
        <w:jc w:val="both"/>
        <w:rPr>
          <w:sz w:val="28"/>
          <w:szCs w:val="28"/>
        </w:rPr>
      </w:pPr>
      <w:r>
        <w:t>The BES Policy Fellowship offers mid-career ecologists a unique opportunity to gain first-hand experience of working in a policy environment</w:t>
      </w:r>
      <w:r w:rsidRPr="00C06CF5">
        <w:t xml:space="preserve">, enhancing their professional development. </w:t>
      </w:r>
      <w:r w:rsidR="00946AC8" w:rsidRPr="00C06CF5">
        <w:t xml:space="preserve">The Fellow will develop a greater understanding of the science-policy interface, and </w:t>
      </w:r>
      <w:r w:rsidR="00946AC8" w:rsidRPr="00C10EBA">
        <w:t>enhanced</w:t>
      </w:r>
      <w:r w:rsidR="00946AC8">
        <w:t xml:space="preserve"> understanding of pathways to research impact, vital knowledge that can be shared with colleagues at a particularly opportune time to engage with and inform policymaking. Policy engagement is valued by researchers and institutions, with 20% of impact case studies in the 2014 Research Excellence Framework (REF) </w:t>
      </w:r>
      <w:proofErr w:type="gramStart"/>
      <w:r w:rsidR="00946AC8">
        <w:t>making a contribution</w:t>
      </w:r>
      <w:proofErr w:type="gramEnd"/>
      <w:r w:rsidR="00946AC8">
        <w:t xml:space="preserve"> to ‘informing government policy”.</w:t>
      </w:r>
    </w:p>
    <w:p w14:paraId="09876B45" w14:textId="4B329579" w:rsidR="00BA75D9" w:rsidRDefault="00BA75D9" w:rsidP="00BA75D9">
      <w:pPr>
        <w:jc w:val="both"/>
      </w:pPr>
      <w:r>
        <w:t xml:space="preserve">In addition, the placement will provide an opportunity to raise the profile of the research work of the Fellow and their home institution within a core UK Government department, creating potential for further research collaboration. Participants in similar schemes such as </w:t>
      </w:r>
      <w:hyperlink r:id="rId7" w:history="1">
        <w:r w:rsidRPr="00BA75D9">
          <w:rPr>
            <w:rStyle w:val="Hyperlink"/>
          </w:rPr>
          <w:t>NERC Policy Placements</w:t>
        </w:r>
      </w:hyperlink>
      <w:r>
        <w:t xml:space="preserve"> have gone on to develop lasting collaborations with policy hosts.</w:t>
      </w:r>
      <w:r w:rsidR="002F57BE">
        <w:t xml:space="preserve"> </w:t>
      </w:r>
      <w:r w:rsidR="00307F6A">
        <w:t>With permission, t</w:t>
      </w:r>
      <w:r w:rsidR="002F57BE">
        <w:t>he Fellow’s home institution will be named in all publicity materials and outputs generated from the placement.</w:t>
      </w:r>
    </w:p>
    <w:p w14:paraId="1B16CCC8" w14:textId="77777777" w:rsidR="00C06CF5" w:rsidRDefault="00C06CF5">
      <w:pPr>
        <w:rPr>
          <w:b/>
          <w:sz w:val="28"/>
          <w:szCs w:val="28"/>
        </w:rPr>
      </w:pPr>
      <w:r>
        <w:rPr>
          <w:b/>
          <w:sz w:val="28"/>
          <w:szCs w:val="28"/>
        </w:rPr>
        <w:br w:type="page"/>
      </w:r>
    </w:p>
    <w:p w14:paraId="265741CD" w14:textId="05FECD4E" w:rsidR="00C4601E" w:rsidRPr="0091089D" w:rsidRDefault="004F4D58" w:rsidP="0091089D">
      <w:pPr>
        <w:jc w:val="both"/>
        <w:rPr>
          <w:rFonts w:eastAsiaTheme="majorEastAsia" w:cstheme="majorBidi"/>
          <w:b/>
          <w:bCs/>
          <w:sz w:val="28"/>
          <w:szCs w:val="28"/>
        </w:rPr>
      </w:pPr>
      <w:r w:rsidRPr="0091089D">
        <w:rPr>
          <w:b/>
          <w:sz w:val="28"/>
          <w:szCs w:val="28"/>
        </w:rPr>
        <w:lastRenderedPageBreak/>
        <w:t xml:space="preserve">Nature of the </w:t>
      </w:r>
      <w:r w:rsidR="00C4601E" w:rsidRPr="0091089D">
        <w:rPr>
          <w:b/>
          <w:sz w:val="28"/>
          <w:szCs w:val="28"/>
        </w:rPr>
        <w:t>Fellowship</w:t>
      </w:r>
    </w:p>
    <w:p w14:paraId="7C842724" w14:textId="77777777" w:rsidR="0015172E" w:rsidRPr="0015172E" w:rsidRDefault="0015172E" w:rsidP="00C70561">
      <w:pPr>
        <w:jc w:val="both"/>
        <w:rPr>
          <w:b/>
        </w:rPr>
      </w:pPr>
      <w:r>
        <w:rPr>
          <w:b/>
        </w:rPr>
        <w:t>Eligibility</w:t>
      </w:r>
    </w:p>
    <w:p w14:paraId="74DE8FD4" w14:textId="77777777" w:rsidR="004F4D58" w:rsidRDefault="004F4D58" w:rsidP="00C70561">
      <w:pPr>
        <w:jc w:val="both"/>
      </w:pPr>
      <w:r>
        <w:t xml:space="preserve">Applications to the BES Policy Fellowship will be open to any member with five or more years’ </w:t>
      </w:r>
      <w:r w:rsidR="0015172E">
        <w:t xml:space="preserve">research </w:t>
      </w:r>
      <w:r>
        <w:t>experience post-PhD.</w:t>
      </w:r>
    </w:p>
    <w:p w14:paraId="1940ACAF" w14:textId="77777777" w:rsidR="0015172E" w:rsidRDefault="0015172E" w:rsidP="00C70561">
      <w:pPr>
        <w:jc w:val="both"/>
        <w:rPr>
          <w:b/>
        </w:rPr>
      </w:pPr>
      <w:r>
        <w:rPr>
          <w:b/>
        </w:rPr>
        <w:t>Placement</w:t>
      </w:r>
    </w:p>
    <w:p w14:paraId="612D6201" w14:textId="73AEA316" w:rsidR="00585DE2" w:rsidRDefault="0015172E" w:rsidP="00C70561">
      <w:pPr>
        <w:jc w:val="both"/>
      </w:pPr>
      <w:r>
        <w:t xml:space="preserve">In </w:t>
      </w:r>
      <w:r w:rsidR="00802C30">
        <w:t>2018</w:t>
      </w:r>
      <w:r w:rsidR="00656B36">
        <w:t xml:space="preserve">, </w:t>
      </w:r>
      <w:r>
        <w:t>one Fellowship will be available, offering</w:t>
      </w:r>
      <w:r w:rsidR="00585DE2">
        <w:t xml:space="preserve"> </w:t>
      </w:r>
      <w:r w:rsidR="00D9381C">
        <w:t xml:space="preserve">an </w:t>
      </w:r>
      <w:r w:rsidR="00585DE2">
        <w:t>individual project within Defra’s E</w:t>
      </w:r>
      <w:r w:rsidR="00D67A37">
        <w:t xml:space="preserve">nvironment Analysis Unit (EAU). </w:t>
      </w:r>
      <w:r w:rsidR="00D9381C">
        <w:t xml:space="preserve">Potential project areas are listed </w:t>
      </w:r>
      <w:r w:rsidR="005155A4">
        <w:t>below,</w:t>
      </w:r>
      <w:r w:rsidR="009508EE">
        <w:t xml:space="preserve"> </w:t>
      </w:r>
      <w:r w:rsidR="00D9381C">
        <w:t>but there is some flexibility to adapt t</w:t>
      </w:r>
      <w:r w:rsidR="002E314F">
        <w:t>hem t</w:t>
      </w:r>
      <w:r w:rsidR="00D9381C">
        <w:t>o take account of the</w:t>
      </w:r>
      <w:r w:rsidR="002E314F">
        <w:t xml:space="preserve"> research</w:t>
      </w:r>
      <w:r w:rsidR="00D9381C">
        <w:t xml:space="preserve"> interests</w:t>
      </w:r>
      <w:r w:rsidR="00B26055">
        <w:t xml:space="preserve"> or career plans</w:t>
      </w:r>
      <w:r w:rsidR="00D9381C">
        <w:t xml:space="preserve"> of the successful applicant, emergent policy needs and timing of the placement. </w:t>
      </w:r>
    </w:p>
    <w:p w14:paraId="2515B58E" w14:textId="77777777" w:rsidR="005155A4" w:rsidRDefault="005155A4" w:rsidP="005155A4">
      <w:pPr>
        <w:pBdr>
          <w:top w:val="single" w:sz="4" w:space="1" w:color="auto"/>
          <w:left w:val="single" w:sz="4" w:space="4" w:color="auto"/>
          <w:bottom w:val="single" w:sz="4" w:space="1" w:color="auto"/>
          <w:right w:val="single" w:sz="4" w:space="4" w:color="auto"/>
        </w:pBdr>
        <w:rPr>
          <w:b/>
        </w:rPr>
      </w:pPr>
      <w:r w:rsidRPr="005155A4">
        <w:rPr>
          <w:b/>
        </w:rPr>
        <w:t>Possible project areas:</w:t>
      </w:r>
    </w:p>
    <w:p w14:paraId="488674B7" w14:textId="69330B60" w:rsidR="00C94D86" w:rsidRPr="00656B36" w:rsidRDefault="00CC5871" w:rsidP="005155A4">
      <w:pPr>
        <w:pBdr>
          <w:top w:val="single" w:sz="4" w:space="1" w:color="auto"/>
          <w:left w:val="single" w:sz="4" w:space="4" w:color="auto"/>
          <w:bottom w:val="single" w:sz="4" w:space="1" w:color="auto"/>
          <w:right w:val="single" w:sz="4" w:space="4" w:color="auto"/>
        </w:pBdr>
      </w:pPr>
      <w:r w:rsidRPr="00656B36">
        <w:t xml:space="preserve">- </w:t>
      </w:r>
      <w:r w:rsidR="00995865" w:rsidRPr="00656B36">
        <w:t>Developing</w:t>
      </w:r>
      <w:r w:rsidR="00C94D86" w:rsidRPr="00656B36">
        <w:t xml:space="preserve"> mapping</w:t>
      </w:r>
      <w:r w:rsidRPr="00656B36">
        <w:t xml:space="preserve"> tools and data to support the</w:t>
      </w:r>
      <w:r w:rsidR="00C94D86" w:rsidRPr="00656B36">
        <w:t xml:space="preserve"> Nature Recovery Network. </w:t>
      </w:r>
      <w:r w:rsidR="00995865" w:rsidRPr="00656B36">
        <w:t>Working with N</w:t>
      </w:r>
      <w:r w:rsidR="009331CB">
        <w:t xml:space="preserve">atural </w:t>
      </w:r>
      <w:r w:rsidR="00995865" w:rsidRPr="00656B36">
        <w:t>E</w:t>
      </w:r>
      <w:r w:rsidR="009331CB">
        <w:t>ngland</w:t>
      </w:r>
      <w:r w:rsidR="00995865" w:rsidRPr="00656B36">
        <w:t xml:space="preserve">, National Parks and local authorities, NGOs and the research community to </w:t>
      </w:r>
      <w:r w:rsidR="001252C5" w:rsidRPr="00656B36">
        <w:t xml:space="preserve">compile </w:t>
      </w:r>
      <w:r w:rsidR="00C94D86" w:rsidRPr="00656B36">
        <w:t>data on landscape scale projects across England, and identifying areas of opportunity for ecosystem restoration and habitat creation.</w:t>
      </w:r>
    </w:p>
    <w:p w14:paraId="3563A466" w14:textId="0045A9E9" w:rsidR="00CC5871" w:rsidRPr="00656B36" w:rsidRDefault="00CC5871" w:rsidP="00CC5871">
      <w:pPr>
        <w:pBdr>
          <w:top w:val="single" w:sz="4" w:space="1" w:color="auto"/>
          <w:left w:val="single" w:sz="4" w:space="4" w:color="auto"/>
          <w:bottom w:val="single" w:sz="4" w:space="1" w:color="auto"/>
          <w:right w:val="single" w:sz="4" w:space="4" w:color="auto"/>
        </w:pBdr>
      </w:pPr>
      <w:r w:rsidRPr="00656B36">
        <w:t xml:space="preserve">- Identifying strategic research priorities on invasive non-native species to fulfil commitments in the GB Non-Native Invasive Species Strategy. The project would require working across the Defra group, devolved administrations, academic bodies, research councils and NGOs to review and assess the current evidence base and define a set of </w:t>
      </w:r>
      <w:r w:rsidR="00995865" w:rsidRPr="00656B36">
        <w:t xml:space="preserve">future </w:t>
      </w:r>
      <w:r w:rsidRPr="00656B36">
        <w:t>re</w:t>
      </w:r>
      <w:r w:rsidR="00995865" w:rsidRPr="00656B36">
        <w:t>search needs to</w:t>
      </w:r>
      <w:r w:rsidRPr="00656B36">
        <w:t xml:space="preserve"> meet policy requirements</w:t>
      </w:r>
      <w:r w:rsidR="00995865" w:rsidRPr="00656B36">
        <w:t>.</w:t>
      </w:r>
      <w:r w:rsidRPr="00656B36">
        <w:t xml:space="preserve"> </w:t>
      </w:r>
    </w:p>
    <w:p w14:paraId="74ED8A7C" w14:textId="0B00825E" w:rsidR="00CC5871" w:rsidRPr="00656B36" w:rsidRDefault="00CC5871" w:rsidP="00CC5871">
      <w:pPr>
        <w:pBdr>
          <w:top w:val="single" w:sz="4" w:space="1" w:color="auto"/>
          <w:left w:val="single" w:sz="4" w:space="4" w:color="auto"/>
          <w:bottom w:val="single" w:sz="4" w:space="1" w:color="auto"/>
          <w:right w:val="single" w:sz="4" w:space="4" w:color="auto"/>
        </w:pBdr>
      </w:pPr>
      <w:r w:rsidRPr="00656B36">
        <w:t xml:space="preserve">- Compilation of evidence to support development of </w:t>
      </w:r>
      <w:r w:rsidR="00995865" w:rsidRPr="00656B36">
        <w:t xml:space="preserve">policies </w:t>
      </w:r>
      <w:r w:rsidRPr="00656B36">
        <w:t xml:space="preserve">for conservation of birds in England. The project will involve a review </w:t>
      </w:r>
      <w:r w:rsidR="009331CB">
        <w:t xml:space="preserve">of </w:t>
      </w:r>
      <w:r w:rsidRPr="00656B36">
        <w:t>the current evidence base around the multiple issues that contribute to bird’s policy including domestic and international commitments, monitoring needs, wildlife crime and wildlife management.</w:t>
      </w:r>
    </w:p>
    <w:p w14:paraId="0E5368ED" w14:textId="052ACE1F" w:rsidR="00995865" w:rsidRPr="00656B36" w:rsidRDefault="00995865" w:rsidP="00CC5871">
      <w:pPr>
        <w:pBdr>
          <w:top w:val="single" w:sz="4" w:space="1" w:color="auto"/>
          <w:left w:val="single" w:sz="4" w:space="4" w:color="auto"/>
          <w:bottom w:val="single" w:sz="4" w:space="1" w:color="auto"/>
          <w:right w:val="single" w:sz="4" w:space="4" w:color="auto"/>
        </w:pBdr>
      </w:pPr>
      <w:r w:rsidRPr="00656B36">
        <w:t xml:space="preserve">- </w:t>
      </w:r>
      <w:r w:rsidR="001252C5" w:rsidRPr="00656B36">
        <w:t>Building the evidence base to support evaluation of the 25 Year Environment Plan. The project will involve compiling evidence on the logic models th</w:t>
      </w:r>
      <w:r w:rsidR="00D4149C" w:rsidRPr="00656B36">
        <w:t>at link</w:t>
      </w:r>
      <w:r w:rsidR="001252C5" w:rsidRPr="00656B36">
        <w:t xml:space="preserve"> policy interventions (inputs, performance measures)</w:t>
      </w:r>
      <w:r w:rsidR="00D4149C" w:rsidRPr="00656B36">
        <w:t xml:space="preserve"> to</w:t>
      </w:r>
      <w:r w:rsidR="001252C5" w:rsidRPr="00656B36">
        <w:t xml:space="preserve"> longer term goals (</w:t>
      </w:r>
      <w:r w:rsidR="00D4149C" w:rsidRPr="00656B36">
        <w:t xml:space="preserve">impacts, </w:t>
      </w:r>
      <w:r w:rsidR="001252C5" w:rsidRPr="00656B36">
        <w:t>outcome</w:t>
      </w:r>
      <w:r w:rsidR="00D4149C" w:rsidRPr="00656B36">
        <w:t>s</w:t>
      </w:r>
      <w:r w:rsidR="001252C5" w:rsidRPr="00656B36">
        <w:t>)</w:t>
      </w:r>
      <w:r w:rsidR="00D4149C" w:rsidRPr="00656B36">
        <w:t xml:space="preserve"> relating to wildlife, natural beauty, clean water and resource efficiency (exact scope to be agreed).</w:t>
      </w:r>
      <w:r w:rsidR="001252C5" w:rsidRPr="00656B36">
        <w:t xml:space="preserve"> </w:t>
      </w:r>
    </w:p>
    <w:p w14:paraId="4CBF4BFF" w14:textId="3D2BB605" w:rsidR="007A29DE" w:rsidRDefault="000344F6" w:rsidP="00C70561">
      <w:pPr>
        <w:jc w:val="both"/>
      </w:pPr>
      <w:r>
        <w:t xml:space="preserve">The Fellow will be </w:t>
      </w:r>
      <w:r w:rsidR="007A29DE">
        <w:t xml:space="preserve">expected to spend at least 40% of their time over the course of the placement based in </w:t>
      </w:r>
      <w:r w:rsidR="00C06CF5">
        <w:t>Defra’s</w:t>
      </w:r>
      <w:r w:rsidR="007A29DE">
        <w:t xml:space="preserve"> offices. </w:t>
      </w:r>
      <w:r w:rsidR="00C06CF5">
        <w:t>Defra</w:t>
      </w:r>
      <w:r w:rsidR="007A29DE">
        <w:t xml:space="preserve"> will provide a named</w:t>
      </w:r>
      <w:r w:rsidR="00C10EBA">
        <w:t xml:space="preserve"> line manager</w:t>
      </w:r>
      <w:r w:rsidR="007A29DE">
        <w:t xml:space="preserve"> for the Fellow.</w:t>
      </w:r>
      <w:r w:rsidR="00585DE2">
        <w:t xml:space="preserve"> The placement would ideally be based in</w:t>
      </w:r>
      <w:r w:rsidR="00C94D86">
        <w:t xml:space="preserve"> Defra offices in</w:t>
      </w:r>
      <w:r w:rsidR="00585DE2">
        <w:t xml:space="preserve"> London, </w:t>
      </w:r>
      <w:r w:rsidR="00595219">
        <w:t>B</w:t>
      </w:r>
      <w:r w:rsidR="008B0EB5">
        <w:t xml:space="preserve">ristol or York, with </w:t>
      </w:r>
      <w:r w:rsidR="00595219">
        <w:t xml:space="preserve">travel to attend meetings </w:t>
      </w:r>
      <w:r w:rsidR="00EF1534">
        <w:t>and events</w:t>
      </w:r>
      <w:r w:rsidR="00595219">
        <w:t xml:space="preserve"> within the UK. </w:t>
      </w:r>
    </w:p>
    <w:p w14:paraId="61D34FB3" w14:textId="77777777" w:rsidR="007A29DE" w:rsidRDefault="007A29DE" w:rsidP="00C70561">
      <w:pPr>
        <w:jc w:val="both"/>
      </w:pPr>
      <w:r>
        <w:t xml:space="preserve">The Fellow will remain employed by her/his </w:t>
      </w:r>
      <w:r w:rsidR="00D00136">
        <w:t xml:space="preserve">home </w:t>
      </w:r>
      <w:r>
        <w:t>institution for the duration of the placement.</w:t>
      </w:r>
    </w:p>
    <w:p w14:paraId="02A56C9C" w14:textId="77777777" w:rsidR="0015172E" w:rsidRPr="0015172E" w:rsidRDefault="0015172E" w:rsidP="00C70561">
      <w:pPr>
        <w:jc w:val="both"/>
        <w:rPr>
          <w:b/>
        </w:rPr>
      </w:pPr>
      <w:r>
        <w:rPr>
          <w:b/>
        </w:rPr>
        <w:t>Duration</w:t>
      </w:r>
    </w:p>
    <w:p w14:paraId="1F444356" w14:textId="4EE02705" w:rsidR="004F4D58" w:rsidRDefault="004F4D58" w:rsidP="00C70561">
      <w:pPr>
        <w:jc w:val="both"/>
      </w:pPr>
      <w:r>
        <w:t>The Fellowship will last between three months (full-tim</w:t>
      </w:r>
      <w:r w:rsidR="0015172E">
        <w:t xml:space="preserve">e) and six months (part-time), with the precise duration of the placement to be determined between </w:t>
      </w:r>
      <w:r w:rsidR="00E64774">
        <w:t>Defra</w:t>
      </w:r>
      <w:r w:rsidR="00072CBB">
        <w:t xml:space="preserve">, the </w:t>
      </w:r>
      <w:r w:rsidR="0015172E">
        <w:t xml:space="preserve">Fellow and the </w:t>
      </w:r>
      <w:r w:rsidR="00072CBB">
        <w:t>Fellow’s home institution</w:t>
      </w:r>
      <w:r w:rsidR="0015172E">
        <w:t>.</w:t>
      </w:r>
    </w:p>
    <w:p w14:paraId="191258DA" w14:textId="77777777" w:rsidR="00FA655E" w:rsidRDefault="00FA655E" w:rsidP="00C70561">
      <w:pPr>
        <w:jc w:val="both"/>
        <w:rPr>
          <w:b/>
        </w:rPr>
      </w:pPr>
    </w:p>
    <w:p w14:paraId="18D80999" w14:textId="77777777" w:rsidR="0015172E" w:rsidRDefault="0015172E" w:rsidP="00C70561">
      <w:pPr>
        <w:jc w:val="both"/>
        <w:rPr>
          <w:b/>
        </w:rPr>
      </w:pPr>
      <w:r>
        <w:rPr>
          <w:b/>
        </w:rPr>
        <w:t>Start Date</w:t>
      </w:r>
    </w:p>
    <w:p w14:paraId="32F4E469" w14:textId="78F9D043" w:rsidR="006F774C" w:rsidRPr="005155A4" w:rsidRDefault="0015172E" w:rsidP="00C70561">
      <w:pPr>
        <w:jc w:val="both"/>
      </w:pPr>
      <w:r>
        <w:t xml:space="preserve">The Fellowship will begin </w:t>
      </w:r>
      <w:r w:rsidR="00656B36">
        <w:t xml:space="preserve">ideally </w:t>
      </w:r>
      <w:r w:rsidR="00C94D86">
        <w:t xml:space="preserve">in </w:t>
      </w:r>
      <w:r w:rsidR="004D1FF5">
        <w:t>October</w:t>
      </w:r>
      <w:r w:rsidR="00C94D86">
        <w:t xml:space="preserve"> </w:t>
      </w:r>
      <w:r w:rsidR="00802C30">
        <w:t>2018</w:t>
      </w:r>
      <w:r>
        <w:t xml:space="preserve">, with the exact start date to be agreed between </w:t>
      </w:r>
      <w:r w:rsidR="00E64774">
        <w:t>Defra</w:t>
      </w:r>
      <w:r>
        <w:t>, the Fellow, and the Fellow’s home institution.</w:t>
      </w:r>
    </w:p>
    <w:p w14:paraId="77EB61F7" w14:textId="77777777" w:rsidR="00A24AF0" w:rsidRDefault="00C4601E" w:rsidP="00C70561">
      <w:pPr>
        <w:jc w:val="both"/>
        <w:rPr>
          <w:b/>
        </w:rPr>
      </w:pPr>
      <w:r>
        <w:rPr>
          <w:b/>
        </w:rPr>
        <w:t>Other Requirements</w:t>
      </w:r>
    </w:p>
    <w:p w14:paraId="1C1A280F" w14:textId="4CED8727" w:rsidR="00332C80" w:rsidRPr="00032363" w:rsidRDefault="00332C80" w:rsidP="00C70561">
      <w:pPr>
        <w:jc w:val="both"/>
      </w:pPr>
      <w:r w:rsidRPr="00032363">
        <w:t>The</w:t>
      </w:r>
      <w:r w:rsidR="00C06CF5" w:rsidRPr="00032363">
        <w:t xml:space="preserve"> </w:t>
      </w:r>
      <w:r w:rsidR="00802C30">
        <w:t>2018</w:t>
      </w:r>
      <w:r w:rsidRPr="00032363">
        <w:t xml:space="preserve"> Fellow will:</w:t>
      </w:r>
    </w:p>
    <w:p w14:paraId="327F8D82" w14:textId="42F03A59" w:rsidR="00332C80" w:rsidRPr="00032363" w:rsidRDefault="00332C80" w:rsidP="00332C80">
      <w:pPr>
        <w:pStyle w:val="ListParagraph"/>
        <w:numPr>
          <w:ilvl w:val="0"/>
          <w:numId w:val="2"/>
        </w:numPr>
        <w:jc w:val="both"/>
      </w:pPr>
      <w:r w:rsidRPr="00032363">
        <w:t xml:space="preserve">Complete a defined project for </w:t>
      </w:r>
      <w:r w:rsidR="00380E37" w:rsidRPr="00032363">
        <w:t>Defra</w:t>
      </w:r>
      <w:r w:rsidRPr="00032363">
        <w:t xml:space="preserve"> within the agreed deadline.</w:t>
      </w:r>
    </w:p>
    <w:p w14:paraId="626487B2" w14:textId="6784FBC4" w:rsidR="00595219" w:rsidRPr="00032363" w:rsidRDefault="00595219" w:rsidP="00332C80">
      <w:pPr>
        <w:pStyle w:val="ListParagraph"/>
        <w:numPr>
          <w:ilvl w:val="0"/>
          <w:numId w:val="2"/>
        </w:numPr>
        <w:jc w:val="both"/>
      </w:pPr>
      <w:r w:rsidRPr="00032363">
        <w:t>Contribute to related work on evidence management, analysis and policy development as a member of</w:t>
      </w:r>
      <w:r w:rsidR="00313976" w:rsidRPr="00032363">
        <w:t xml:space="preserve"> </w:t>
      </w:r>
      <w:r w:rsidR="00C94D86">
        <w:t>the EAU</w:t>
      </w:r>
      <w:r w:rsidRPr="00032363">
        <w:t xml:space="preserve">. </w:t>
      </w:r>
    </w:p>
    <w:p w14:paraId="45B69ED7" w14:textId="6B08A3DC" w:rsidR="00595219" w:rsidRPr="00032363" w:rsidRDefault="00595219" w:rsidP="00332C80">
      <w:pPr>
        <w:pStyle w:val="ListParagraph"/>
        <w:numPr>
          <w:ilvl w:val="0"/>
          <w:numId w:val="2"/>
        </w:numPr>
        <w:jc w:val="both"/>
      </w:pPr>
      <w:r w:rsidRPr="00032363">
        <w:t>Support external academic engagement activities unde</w:t>
      </w:r>
      <w:r w:rsidR="007F5FDE" w:rsidRPr="00032363">
        <w:t xml:space="preserve">rtaken by </w:t>
      </w:r>
      <w:r w:rsidR="00380E37" w:rsidRPr="00032363">
        <w:t>Defra</w:t>
      </w:r>
      <w:r w:rsidR="00307F6A" w:rsidRPr="00032363">
        <w:t xml:space="preserve"> </w:t>
      </w:r>
      <w:r w:rsidR="00313976" w:rsidRPr="00032363">
        <w:t>(e.g.</w:t>
      </w:r>
      <w:r w:rsidR="007F5FDE" w:rsidRPr="00032363">
        <w:t xml:space="preserve"> assisting with workshops with external stakeholders, </w:t>
      </w:r>
      <w:r w:rsidR="00675B51" w:rsidRPr="00032363">
        <w:t xml:space="preserve">helping to organise small </w:t>
      </w:r>
      <w:r w:rsidR="007F5FDE" w:rsidRPr="00032363">
        <w:t>seminars</w:t>
      </w:r>
      <w:r w:rsidR="00675B51" w:rsidRPr="00032363">
        <w:t xml:space="preserve"> (“bite-size sessions”)</w:t>
      </w:r>
      <w:r w:rsidR="007F5FDE" w:rsidRPr="00032363">
        <w:t xml:space="preserve"> bringing experts </w:t>
      </w:r>
      <w:r w:rsidR="00794D7D" w:rsidRPr="00032363">
        <w:t xml:space="preserve">from a range of institutions </w:t>
      </w:r>
      <w:r w:rsidR="007F5FDE" w:rsidRPr="00032363">
        <w:t>into the Department, representing aspects of Defra work at external academic</w:t>
      </w:r>
      <w:r w:rsidR="00C10EBA" w:rsidRPr="00032363">
        <w:t xml:space="preserve"> </w:t>
      </w:r>
      <w:r w:rsidR="007F5FDE" w:rsidRPr="00032363">
        <w:t>meetings</w:t>
      </w:r>
      <w:r w:rsidR="00313976" w:rsidRPr="00032363">
        <w:t>)</w:t>
      </w:r>
      <w:r w:rsidR="007F5FDE" w:rsidRPr="00032363">
        <w:t>.</w:t>
      </w:r>
    </w:p>
    <w:p w14:paraId="09F87C85" w14:textId="40AD8D6E" w:rsidR="00332C80" w:rsidRPr="00032363" w:rsidRDefault="00332C80" w:rsidP="00332C80">
      <w:pPr>
        <w:pStyle w:val="ListParagraph"/>
        <w:numPr>
          <w:ilvl w:val="0"/>
          <w:numId w:val="2"/>
        </w:numPr>
        <w:jc w:val="both"/>
      </w:pPr>
      <w:r w:rsidRPr="00032363">
        <w:t>Submit a mid-placement progress report to the BES and</w:t>
      </w:r>
      <w:r w:rsidR="00313976" w:rsidRPr="00032363">
        <w:t xml:space="preserve"> </w:t>
      </w:r>
      <w:r w:rsidR="00380E37" w:rsidRPr="00032363">
        <w:t>Defra</w:t>
      </w:r>
      <w:r w:rsidRPr="00032363">
        <w:t>, outlining progress against agreed objectives.</w:t>
      </w:r>
    </w:p>
    <w:p w14:paraId="1CCDA8B3" w14:textId="296A524A" w:rsidR="00332C80" w:rsidRPr="00032363" w:rsidRDefault="00332C80" w:rsidP="00332C80">
      <w:pPr>
        <w:pStyle w:val="ListParagraph"/>
        <w:numPr>
          <w:ilvl w:val="0"/>
          <w:numId w:val="2"/>
        </w:numPr>
        <w:jc w:val="both"/>
      </w:pPr>
      <w:r w:rsidRPr="00032363">
        <w:t>With support from the BES and</w:t>
      </w:r>
      <w:r w:rsidR="00380E37" w:rsidRPr="00032363">
        <w:t xml:space="preserve"> Defra</w:t>
      </w:r>
      <w:r w:rsidRPr="00032363">
        <w:t>, arrange at least one</w:t>
      </w:r>
      <w:r w:rsidR="00C06CF5" w:rsidRPr="00032363">
        <w:t xml:space="preserve"> knowledge exchange</w:t>
      </w:r>
      <w:r w:rsidRPr="00032363">
        <w:t xml:space="preserve"> event</w:t>
      </w:r>
      <w:r w:rsidR="00CD30CB" w:rsidRPr="00032363">
        <w:t xml:space="preserve"> (to be held at Defra/BES/host institution as appropriate)</w:t>
      </w:r>
      <w:r w:rsidRPr="00032363">
        <w:t xml:space="preserve"> to </w:t>
      </w:r>
      <w:r w:rsidR="00307F6A" w:rsidRPr="00032363">
        <w:t>discuss</w:t>
      </w:r>
      <w:r w:rsidRPr="00032363">
        <w:t xml:space="preserve"> the outputs and learning from the project </w:t>
      </w:r>
      <w:r w:rsidR="00307F6A" w:rsidRPr="00032363">
        <w:t>with</w:t>
      </w:r>
      <w:r w:rsidRPr="00032363">
        <w:t xml:space="preserve"> a wider policy and/or scientific audience.</w:t>
      </w:r>
    </w:p>
    <w:p w14:paraId="18CD9F37" w14:textId="0F353E1B" w:rsidR="00332C80" w:rsidRPr="00032363" w:rsidRDefault="009508EE" w:rsidP="00332C80">
      <w:pPr>
        <w:pStyle w:val="ListParagraph"/>
        <w:numPr>
          <w:ilvl w:val="0"/>
          <w:numId w:val="2"/>
        </w:numPr>
        <w:jc w:val="both"/>
      </w:pPr>
      <w:r w:rsidRPr="00032363">
        <w:t>Actively</w:t>
      </w:r>
      <w:r w:rsidR="00332C80" w:rsidRPr="00032363">
        <w:t xml:space="preserve"> share the knowledge and experience gained through the Fellowship with the wider BES membership</w:t>
      </w:r>
      <w:r w:rsidR="00EF257A" w:rsidRPr="00032363">
        <w:t xml:space="preserve"> (e.g. </w:t>
      </w:r>
      <w:r w:rsidR="006F774C" w:rsidRPr="00032363">
        <w:t>through articles on the BES website or Bulletin, at the BES Annual Meeting</w:t>
      </w:r>
      <w:r w:rsidR="00EF257A" w:rsidRPr="00032363">
        <w:t>)</w:t>
      </w:r>
      <w:r w:rsidR="006F774C" w:rsidRPr="00032363">
        <w:t>.</w:t>
      </w:r>
    </w:p>
    <w:p w14:paraId="2361BFB3" w14:textId="1BBAEBB0" w:rsidR="008B0EB5" w:rsidRPr="00032363" w:rsidRDefault="008B0EB5" w:rsidP="00332C80">
      <w:pPr>
        <w:pStyle w:val="ListParagraph"/>
        <w:numPr>
          <w:ilvl w:val="0"/>
          <w:numId w:val="2"/>
        </w:numPr>
        <w:jc w:val="both"/>
      </w:pPr>
      <w:r w:rsidRPr="00032363">
        <w:t xml:space="preserve">Ensure all </w:t>
      </w:r>
      <w:r w:rsidR="00C94D86">
        <w:t xml:space="preserve">communications, </w:t>
      </w:r>
      <w:r w:rsidRPr="00032363">
        <w:t xml:space="preserve">outputs and products are approved by </w:t>
      </w:r>
      <w:r w:rsidR="00380E37" w:rsidRPr="00032363">
        <w:t>Defra</w:t>
      </w:r>
      <w:r w:rsidRPr="00032363">
        <w:t xml:space="preserve"> before publication. </w:t>
      </w:r>
    </w:p>
    <w:p w14:paraId="7803EAC6" w14:textId="28825F60" w:rsidR="00332C80" w:rsidRPr="00032363" w:rsidRDefault="00332C80" w:rsidP="00332C80">
      <w:pPr>
        <w:jc w:val="both"/>
      </w:pPr>
      <w:r w:rsidRPr="00032363">
        <w:t>The host organisation</w:t>
      </w:r>
      <w:r w:rsidR="006F774C" w:rsidRPr="00032363">
        <w:t xml:space="preserve"> </w:t>
      </w:r>
      <w:r w:rsidR="00307F6A" w:rsidRPr="00032363">
        <w:t>(Defra</w:t>
      </w:r>
      <w:r w:rsidR="00313976" w:rsidRPr="00032363">
        <w:t xml:space="preserve">) </w:t>
      </w:r>
      <w:r w:rsidR="006F774C" w:rsidRPr="00032363">
        <w:t>will</w:t>
      </w:r>
      <w:r w:rsidRPr="00032363">
        <w:t>:</w:t>
      </w:r>
    </w:p>
    <w:p w14:paraId="4952A956" w14:textId="4BE52B80" w:rsidR="00332C80" w:rsidRPr="00032363" w:rsidRDefault="006F774C" w:rsidP="00332C80">
      <w:pPr>
        <w:pStyle w:val="ListParagraph"/>
        <w:numPr>
          <w:ilvl w:val="0"/>
          <w:numId w:val="2"/>
        </w:numPr>
        <w:jc w:val="both"/>
      </w:pPr>
      <w:r w:rsidRPr="00032363">
        <w:t>P</w:t>
      </w:r>
      <w:r w:rsidR="00332C80" w:rsidRPr="00032363">
        <w:t xml:space="preserve">rovide a named </w:t>
      </w:r>
      <w:r w:rsidR="00380E37" w:rsidRPr="00032363">
        <w:t xml:space="preserve">line manager </w:t>
      </w:r>
      <w:r w:rsidR="00332C80" w:rsidRPr="00032363">
        <w:t>for the Fellow for the duration of the placement</w:t>
      </w:r>
      <w:r w:rsidR="002D3058" w:rsidRPr="00032363">
        <w:t>.</w:t>
      </w:r>
    </w:p>
    <w:p w14:paraId="03372861" w14:textId="6E49B4E1" w:rsidR="00332C80" w:rsidRPr="00032363" w:rsidRDefault="006F774C" w:rsidP="00332C80">
      <w:pPr>
        <w:pStyle w:val="ListParagraph"/>
        <w:numPr>
          <w:ilvl w:val="0"/>
          <w:numId w:val="2"/>
        </w:numPr>
        <w:jc w:val="both"/>
      </w:pPr>
      <w:r w:rsidRPr="00032363">
        <w:t>I</w:t>
      </w:r>
      <w:r w:rsidR="00332C80" w:rsidRPr="00032363">
        <w:t>dentify a defined project for the Fellow, with clear objectives and success criteria, an</w:t>
      </w:r>
      <w:r w:rsidR="002D3058" w:rsidRPr="00032363">
        <w:t>d an</w:t>
      </w:r>
      <w:r w:rsidR="00332C80" w:rsidRPr="00032363">
        <w:t xml:space="preserve"> appropriate scope and timeframe.</w:t>
      </w:r>
    </w:p>
    <w:p w14:paraId="7614C66F" w14:textId="46B77FC8" w:rsidR="00332C80" w:rsidRPr="00032363" w:rsidRDefault="006F774C" w:rsidP="00332C80">
      <w:pPr>
        <w:pStyle w:val="ListParagraph"/>
        <w:numPr>
          <w:ilvl w:val="0"/>
          <w:numId w:val="2"/>
        </w:numPr>
        <w:jc w:val="both"/>
      </w:pPr>
      <w:r w:rsidRPr="00032363">
        <w:t>P</w:t>
      </w:r>
      <w:r w:rsidR="00332C80" w:rsidRPr="00032363">
        <w:t>rovide facilities including desk space and</w:t>
      </w:r>
      <w:r w:rsidR="00C82C8F" w:rsidRPr="00032363">
        <w:t xml:space="preserve"> a laptop configured for Defra networks</w:t>
      </w:r>
      <w:r w:rsidR="00332C80" w:rsidRPr="00032363">
        <w:t>.</w:t>
      </w:r>
    </w:p>
    <w:p w14:paraId="160D8F2F" w14:textId="77777777" w:rsidR="006F774C" w:rsidRPr="00032363" w:rsidRDefault="006F774C" w:rsidP="00332C80">
      <w:pPr>
        <w:pStyle w:val="ListParagraph"/>
        <w:numPr>
          <w:ilvl w:val="0"/>
          <w:numId w:val="2"/>
        </w:numPr>
        <w:jc w:val="both"/>
      </w:pPr>
      <w:r w:rsidRPr="00032363">
        <w:t xml:space="preserve">Provide a suitable induction programme for the Fellow </w:t>
      </w:r>
      <w:r w:rsidR="008B0EB5" w:rsidRPr="00032363">
        <w:t>and opportunities to engage in policy development.</w:t>
      </w:r>
    </w:p>
    <w:p w14:paraId="213AB60C" w14:textId="1EAC8927" w:rsidR="00E12D53" w:rsidRPr="00032363" w:rsidRDefault="00E12D53" w:rsidP="00332C80">
      <w:pPr>
        <w:pStyle w:val="ListParagraph"/>
        <w:numPr>
          <w:ilvl w:val="0"/>
          <w:numId w:val="2"/>
        </w:numPr>
        <w:jc w:val="both"/>
      </w:pPr>
      <w:r w:rsidRPr="00032363">
        <w:t xml:space="preserve">Provide </w:t>
      </w:r>
      <w:r w:rsidR="00C82C8F" w:rsidRPr="00032363">
        <w:t>feedback a</w:t>
      </w:r>
      <w:r w:rsidRPr="00032363">
        <w:t>t the end of the p</w:t>
      </w:r>
      <w:r w:rsidR="00EF1534" w:rsidRPr="00032363">
        <w:t>lacement</w:t>
      </w:r>
      <w:r w:rsidRPr="00032363">
        <w:t xml:space="preserve"> in line with standard practice in the host organisation.</w:t>
      </w:r>
    </w:p>
    <w:p w14:paraId="4ADA623D" w14:textId="5732C2B7" w:rsidR="00C06CF5" w:rsidRPr="00032363" w:rsidRDefault="00C06CF5" w:rsidP="00332C80">
      <w:pPr>
        <w:pStyle w:val="ListParagraph"/>
        <w:numPr>
          <w:ilvl w:val="0"/>
          <w:numId w:val="2"/>
        </w:numPr>
        <w:jc w:val="both"/>
      </w:pPr>
      <w:r w:rsidRPr="00032363">
        <w:t>Where full publication of the work undertaken by the Fellow is not possible, provide an impact report outlining how the results have been used.</w:t>
      </w:r>
    </w:p>
    <w:p w14:paraId="53B2DF05" w14:textId="77777777" w:rsidR="00332C80" w:rsidRPr="00032363" w:rsidRDefault="006F774C" w:rsidP="006F774C">
      <w:pPr>
        <w:jc w:val="both"/>
      </w:pPr>
      <w:r w:rsidRPr="00032363">
        <w:t>The BES will:</w:t>
      </w:r>
    </w:p>
    <w:p w14:paraId="1022A786" w14:textId="3AC98674" w:rsidR="006F774C" w:rsidRPr="00032363" w:rsidRDefault="006F774C" w:rsidP="006F774C">
      <w:pPr>
        <w:pStyle w:val="ListParagraph"/>
        <w:numPr>
          <w:ilvl w:val="0"/>
          <w:numId w:val="9"/>
        </w:numPr>
        <w:jc w:val="both"/>
      </w:pPr>
      <w:r w:rsidRPr="00032363">
        <w:t>Identify and offer opportunities to engage more widely with the BES’s policy work</w:t>
      </w:r>
      <w:r w:rsidR="00C06CF5" w:rsidRPr="00032363">
        <w:t xml:space="preserve"> during the Fellowship</w:t>
      </w:r>
      <w:r w:rsidRPr="00032363">
        <w:t>, including:</w:t>
      </w:r>
    </w:p>
    <w:p w14:paraId="1C8177F4" w14:textId="6CF07DBA" w:rsidR="006F774C" w:rsidRPr="00032363" w:rsidRDefault="006F774C" w:rsidP="006F774C">
      <w:pPr>
        <w:pStyle w:val="ListParagraph"/>
        <w:numPr>
          <w:ilvl w:val="1"/>
          <w:numId w:val="9"/>
        </w:numPr>
        <w:jc w:val="both"/>
      </w:pPr>
      <w:r w:rsidRPr="00032363">
        <w:t xml:space="preserve">Contributing to the work of the </w:t>
      </w:r>
      <w:r w:rsidR="00C94D86">
        <w:t xml:space="preserve">BES </w:t>
      </w:r>
      <w:r w:rsidRPr="00032363">
        <w:t>Brexit Policy Working Group where applicable</w:t>
      </w:r>
      <w:r w:rsidR="00802C30">
        <w:t>.</w:t>
      </w:r>
    </w:p>
    <w:p w14:paraId="2DE38EED" w14:textId="6037F691" w:rsidR="006F774C" w:rsidRPr="00032363" w:rsidRDefault="006F774C" w:rsidP="006F774C">
      <w:pPr>
        <w:pStyle w:val="ListParagraph"/>
        <w:numPr>
          <w:ilvl w:val="1"/>
          <w:numId w:val="9"/>
        </w:numPr>
        <w:jc w:val="both"/>
      </w:pPr>
      <w:r w:rsidRPr="00032363">
        <w:lastRenderedPageBreak/>
        <w:t xml:space="preserve">Attending and contributing to relevant parliamentary events organised through the Royal Society of Biology’s Parliamentary Steering Group </w:t>
      </w:r>
      <w:r w:rsidR="00E604EB" w:rsidRPr="00032363">
        <w:t>(</w:t>
      </w:r>
      <w:r w:rsidRPr="00032363">
        <w:t>e.g. Parliamentary Links Day</w:t>
      </w:r>
      <w:r w:rsidR="00E604EB" w:rsidRPr="00032363">
        <w:t>)</w:t>
      </w:r>
      <w:r w:rsidRPr="00032363">
        <w:t>.</w:t>
      </w:r>
    </w:p>
    <w:p w14:paraId="0DEEF849" w14:textId="1B94B547" w:rsidR="00EF1534" w:rsidRPr="00032363" w:rsidRDefault="00EF1534" w:rsidP="00EF1534">
      <w:pPr>
        <w:pStyle w:val="ListParagraph"/>
        <w:numPr>
          <w:ilvl w:val="0"/>
          <w:numId w:val="9"/>
        </w:numPr>
        <w:jc w:val="both"/>
      </w:pPr>
      <w:r w:rsidRPr="00032363">
        <w:t>Provide funding for the duration of the placement as outlined below</w:t>
      </w:r>
      <w:r w:rsidR="00E604EB" w:rsidRPr="00032363">
        <w:t>.</w:t>
      </w:r>
    </w:p>
    <w:p w14:paraId="5C8E41F8" w14:textId="6F15823D" w:rsidR="0091089D" w:rsidRPr="00032363" w:rsidRDefault="00EF1534" w:rsidP="007A29DE">
      <w:pPr>
        <w:pStyle w:val="ListParagraph"/>
        <w:numPr>
          <w:ilvl w:val="0"/>
          <w:numId w:val="9"/>
        </w:numPr>
        <w:jc w:val="both"/>
      </w:pPr>
      <w:r w:rsidRPr="00032363">
        <w:t xml:space="preserve">Support the Fellow to organise at least one </w:t>
      </w:r>
      <w:r w:rsidR="00307F6A" w:rsidRPr="00032363">
        <w:t xml:space="preserve">knowledge exchange </w:t>
      </w:r>
      <w:r w:rsidRPr="00032363">
        <w:t xml:space="preserve">event to </w:t>
      </w:r>
      <w:r w:rsidR="00307F6A" w:rsidRPr="00032363">
        <w:t>discuss</w:t>
      </w:r>
      <w:r w:rsidRPr="00032363">
        <w:t xml:space="preserve"> the outputs and learning from the project </w:t>
      </w:r>
      <w:r w:rsidR="00307F6A" w:rsidRPr="00032363">
        <w:t>with</w:t>
      </w:r>
      <w:r w:rsidRPr="00032363">
        <w:t xml:space="preserve"> a wider policy and/or scientific audience.</w:t>
      </w:r>
    </w:p>
    <w:p w14:paraId="5885AB0C" w14:textId="77777777" w:rsidR="007A29DE" w:rsidRPr="007A29DE" w:rsidRDefault="007A29DE" w:rsidP="007A29DE">
      <w:pPr>
        <w:jc w:val="both"/>
        <w:rPr>
          <w:b/>
        </w:rPr>
      </w:pPr>
      <w:r w:rsidRPr="007A29DE">
        <w:rPr>
          <w:b/>
        </w:rPr>
        <w:t>Conditions of work</w:t>
      </w:r>
    </w:p>
    <w:p w14:paraId="1AFFD10A" w14:textId="386685E4" w:rsidR="007A29DE" w:rsidRDefault="007A29DE" w:rsidP="007A29DE">
      <w:pPr>
        <w:jc w:val="both"/>
      </w:pPr>
      <w:r>
        <w:t xml:space="preserve">All Fellows must adhere to their employer's and </w:t>
      </w:r>
      <w:r w:rsidR="00E64774">
        <w:t>Defra</w:t>
      </w:r>
      <w:r>
        <w:t xml:space="preserve">'s requirements of independence from political or commercial interest through the placement. Fellows will need to give undertakings to respect a confidentiality agreement, specifying that </w:t>
      </w:r>
      <w:r w:rsidR="008B0EB5">
        <w:t>information</w:t>
      </w:r>
      <w:r>
        <w:t xml:space="preserve"> on policy advice and internal debate will not be disclosed without prior written agreement of the host organisation.</w:t>
      </w:r>
      <w:r w:rsidR="008B0EB5">
        <w:t xml:space="preserve"> Fellows will </w:t>
      </w:r>
      <w:r w:rsidR="002A4D71">
        <w:t>be required to seek</w:t>
      </w:r>
      <w:r w:rsidR="008B0EB5">
        <w:t xml:space="preserve"> security clearance as necessary for access to government office buildings</w:t>
      </w:r>
      <w:r w:rsidR="002A4D71">
        <w:t xml:space="preserve"> and IT equipment</w:t>
      </w:r>
      <w:r w:rsidR="008B0EB5">
        <w:t>.</w:t>
      </w:r>
      <w:r w:rsidR="004C53FE">
        <w:t xml:space="preserve">  A Counter Terrorist Check is necessary for</w:t>
      </w:r>
      <w:r w:rsidR="00C94D86">
        <w:t xml:space="preserve"> access to Defra offices in London </w:t>
      </w:r>
      <w:r w:rsidR="004C53FE">
        <w:t>which</w:t>
      </w:r>
      <w:r w:rsidR="00C94D86">
        <w:t xml:space="preserve"> </w:t>
      </w:r>
      <w:r w:rsidR="004C53FE">
        <w:t xml:space="preserve">requires </w:t>
      </w:r>
      <w:r w:rsidR="00C94D86">
        <w:t>personal details and criminal records etc to be submitted and may take several weeks.</w:t>
      </w:r>
    </w:p>
    <w:p w14:paraId="630332C4" w14:textId="77777777" w:rsidR="00A24AF0" w:rsidRPr="00C4601E" w:rsidRDefault="00A24AF0" w:rsidP="00C70561">
      <w:pPr>
        <w:jc w:val="both"/>
        <w:rPr>
          <w:b/>
          <w:sz w:val="28"/>
          <w:szCs w:val="28"/>
        </w:rPr>
      </w:pPr>
      <w:r w:rsidRPr="00C4601E">
        <w:rPr>
          <w:b/>
          <w:sz w:val="28"/>
          <w:szCs w:val="28"/>
        </w:rPr>
        <w:t>Funding</w:t>
      </w:r>
    </w:p>
    <w:p w14:paraId="0CBF63A5" w14:textId="1FAD8D00" w:rsidR="00B10926" w:rsidRDefault="00B10926" w:rsidP="00C70561">
      <w:pPr>
        <w:jc w:val="both"/>
      </w:pPr>
      <w:r>
        <w:t>A maximum of £20,000 is available</w:t>
      </w:r>
      <w:r w:rsidR="00332C80">
        <w:t xml:space="preserve"> from the BES</w:t>
      </w:r>
      <w:r>
        <w:t xml:space="preserve"> to support the Fellowship. Applicants are asked to specify</w:t>
      </w:r>
      <w:r w:rsidR="00C06CF5">
        <w:t xml:space="preserve"> and justify</w:t>
      </w:r>
      <w:r>
        <w:t xml:space="preserve"> the amount of funding requested and how it would be spent. </w:t>
      </w:r>
    </w:p>
    <w:p w14:paraId="255E6DA3" w14:textId="77777777" w:rsidR="00B10926" w:rsidRDefault="00B10926" w:rsidP="00C70561">
      <w:pPr>
        <w:jc w:val="both"/>
      </w:pPr>
      <w:r>
        <w:t>Eligible expenditure includes:</w:t>
      </w:r>
    </w:p>
    <w:p w14:paraId="32A0BEA3" w14:textId="6006FC22" w:rsidR="00B10926" w:rsidRDefault="00B10926" w:rsidP="00C70561">
      <w:pPr>
        <w:pStyle w:val="ListParagraph"/>
        <w:numPr>
          <w:ilvl w:val="0"/>
          <w:numId w:val="3"/>
        </w:numPr>
        <w:jc w:val="both"/>
      </w:pPr>
      <w:r>
        <w:t>Salary costs for the applicant, including national insurance and superannuation</w:t>
      </w:r>
      <w:r w:rsidR="00C4601E">
        <w:t>, but not estates or indirect costs.</w:t>
      </w:r>
    </w:p>
    <w:p w14:paraId="5BBE4470" w14:textId="77777777" w:rsidR="00B10926" w:rsidRDefault="00B10926" w:rsidP="00C70561">
      <w:pPr>
        <w:pStyle w:val="ListParagraph"/>
        <w:numPr>
          <w:ilvl w:val="0"/>
          <w:numId w:val="3"/>
        </w:numPr>
        <w:jc w:val="both"/>
      </w:pPr>
      <w:r>
        <w:t>Travel and subsistence, including accommodation</w:t>
      </w:r>
      <w:r w:rsidR="00C4601E">
        <w:t>.</w:t>
      </w:r>
    </w:p>
    <w:p w14:paraId="2D5452A2" w14:textId="64CBA6B2" w:rsidR="00B10926" w:rsidRDefault="00072CBB" w:rsidP="00C70561">
      <w:pPr>
        <w:jc w:val="both"/>
      </w:pPr>
      <w:r>
        <w:t>F</w:t>
      </w:r>
      <w:r w:rsidR="00C82C8F">
        <w:t>acilities, including laptop</w:t>
      </w:r>
      <w:r>
        <w:t xml:space="preserve"> and office space</w:t>
      </w:r>
      <w:r w:rsidR="008B0EB5">
        <w:t xml:space="preserve"> (hot desking)</w:t>
      </w:r>
      <w:r w:rsidR="00C4601E">
        <w:t xml:space="preserve"> will be </w:t>
      </w:r>
      <w:r>
        <w:t>provided</w:t>
      </w:r>
      <w:r w:rsidR="00C4601E">
        <w:t xml:space="preserve"> by </w:t>
      </w:r>
      <w:r w:rsidR="00E64774">
        <w:t>Defra</w:t>
      </w:r>
      <w:r w:rsidR="00C4601E">
        <w:t xml:space="preserve">. </w:t>
      </w:r>
    </w:p>
    <w:p w14:paraId="16F2D171" w14:textId="77777777" w:rsidR="00C4601E" w:rsidRDefault="00C4601E" w:rsidP="00C70561">
      <w:pPr>
        <w:jc w:val="both"/>
        <w:rPr>
          <w:b/>
          <w:sz w:val="28"/>
          <w:szCs w:val="28"/>
        </w:rPr>
      </w:pPr>
      <w:r>
        <w:rPr>
          <w:b/>
          <w:sz w:val="28"/>
          <w:szCs w:val="28"/>
        </w:rPr>
        <w:t>Application Procedure</w:t>
      </w:r>
    </w:p>
    <w:p w14:paraId="7C59A58D" w14:textId="10B6E652" w:rsidR="00072CBB" w:rsidRDefault="00C70561" w:rsidP="00C70561">
      <w:pPr>
        <w:jc w:val="both"/>
      </w:pPr>
      <w:r w:rsidRPr="00656B36">
        <w:rPr>
          <w:b/>
        </w:rPr>
        <w:t xml:space="preserve">Application will open on </w:t>
      </w:r>
      <w:r w:rsidR="00656B36" w:rsidRPr="00656B36">
        <w:rPr>
          <w:b/>
        </w:rPr>
        <w:t>22 May 2018</w:t>
      </w:r>
      <w:r w:rsidRPr="00656B36">
        <w:rPr>
          <w:b/>
        </w:rPr>
        <w:t xml:space="preserve">, and will close on </w:t>
      </w:r>
      <w:r w:rsidR="002330BB">
        <w:rPr>
          <w:b/>
        </w:rPr>
        <w:t>20</w:t>
      </w:r>
      <w:r w:rsidR="00656B36" w:rsidRPr="00656B36">
        <w:rPr>
          <w:b/>
        </w:rPr>
        <w:t xml:space="preserve"> July 2018</w:t>
      </w:r>
      <w:r w:rsidRPr="00656B36">
        <w:rPr>
          <w:b/>
        </w:rPr>
        <w:t>.</w:t>
      </w:r>
      <w:r>
        <w:t xml:space="preserve"> Applications will be via a form on the BES website (see Appendix </w:t>
      </w:r>
      <w:r w:rsidR="003C5F36">
        <w:t>2</w:t>
      </w:r>
      <w:r>
        <w:t>).</w:t>
      </w:r>
      <w:r w:rsidR="005D765A">
        <w:t xml:space="preserve"> Alongside the application form, candidates will be asked to provide</w:t>
      </w:r>
      <w:r w:rsidR="00072CBB">
        <w:t>:</w:t>
      </w:r>
    </w:p>
    <w:p w14:paraId="163119B2" w14:textId="728D4BBF" w:rsidR="00072CBB" w:rsidRDefault="00072CBB" w:rsidP="00072CBB">
      <w:pPr>
        <w:pStyle w:val="ListParagraph"/>
        <w:numPr>
          <w:ilvl w:val="0"/>
          <w:numId w:val="8"/>
        </w:numPr>
        <w:jc w:val="both"/>
      </w:pPr>
      <w:r>
        <w:t>A CV</w:t>
      </w:r>
      <w:r w:rsidR="00F816B7">
        <w:t>.</w:t>
      </w:r>
    </w:p>
    <w:p w14:paraId="74B384B9" w14:textId="225CC88F" w:rsidR="00072CBB" w:rsidRDefault="00072CBB" w:rsidP="00072CBB">
      <w:pPr>
        <w:pStyle w:val="ListParagraph"/>
        <w:numPr>
          <w:ilvl w:val="0"/>
          <w:numId w:val="8"/>
        </w:numPr>
        <w:jc w:val="both"/>
      </w:pPr>
      <w:r>
        <w:t>A letter of support from the</w:t>
      </w:r>
      <w:r w:rsidR="00380E37">
        <w:t xml:space="preserve"> Head of Department/School at the applicant’s</w:t>
      </w:r>
      <w:r>
        <w:t xml:space="preserve"> </w:t>
      </w:r>
      <w:r w:rsidR="00F816B7">
        <w:t xml:space="preserve">home </w:t>
      </w:r>
      <w:r>
        <w:t xml:space="preserve">institution </w:t>
      </w:r>
      <w:r w:rsidR="00D00136">
        <w:t>indicating that they agree to the applicant taking time away from their normal duties to complete the Fellowship</w:t>
      </w:r>
      <w:r w:rsidR="00E12D53">
        <w:t xml:space="preserve"> according to the requirements and conditions</w:t>
      </w:r>
      <w:r w:rsidR="00F816B7">
        <w:t xml:space="preserve"> set out</w:t>
      </w:r>
      <w:r w:rsidR="00E12D53">
        <w:t xml:space="preserve"> above. </w:t>
      </w:r>
    </w:p>
    <w:p w14:paraId="25F79CDA" w14:textId="77777777" w:rsidR="00D00136" w:rsidRDefault="00D00136" w:rsidP="00072CBB">
      <w:pPr>
        <w:pStyle w:val="ListParagraph"/>
        <w:numPr>
          <w:ilvl w:val="0"/>
          <w:numId w:val="8"/>
        </w:numPr>
        <w:jc w:val="both"/>
      </w:pPr>
      <w:r>
        <w:t>An equality and diversity monitoring form.</w:t>
      </w:r>
    </w:p>
    <w:p w14:paraId="2749238D" w14:textId="2D3270EF" w:rsidR="005D765A" w:rsidRDefault="00C70561" w:rsidP="00C70561">
      <w:pPr>
        <w:jc w:val="both"/>
      </w:pPr>
      <w:r>
        <w:t>Initial shortlisting will be conducted by a review panel consisting of the BES Policy Committee Chair, one representative of</w:t>
      </w:r>
      <w:r w:rsidR="0032362F">
        <w:t xml:space="preserve"> </w:t>
      </w:r>
      <w:r w:rsidR="00380E37">
        <w:t>Defra</w:t>
      </w:r>
      <w:r>
        <w:t xml:space="preserve">, the BES Policy Manager and two other members of Policy Committee. Shortlisted applicants will be invited to interview, with the interview panel comprising the BES Policy Manager, one representative of </w:t>
      </w:r>
      <w:r w:rsidR="00380E37">
        <w:t xml:space="preserve">Defra </w:t>
      </w:r>
      <w:r>
        <w:t>and one member of the Policy Committee.</w:t>
      </w:r>
    </w:p>
    <w:p w14:paraId="3BE58F38" w14:textId="77777777" w:rsidR="000875FE" w:rsidRDefault="000875FE" w:rsidP="00C70561">
      <w:pPr>
        <w:jc w:val="both"/>
      </w:pPr>
      <w:r>
        <w:t>Applicants will be judged on the following criteria:</w:t>
      </w:r>
    </w:p>
    <w:p w14:paraId="70B43D9E" w14:textId="2D14405D" w:rsidR="000875FE" w:rsidRDefault="000875FE" w:rsidP="000875FE">
      <w:pPr>
        <w:pStyle w:val="ListParagraph"/>
        <w:numPr>
          <w:ilvl w:val="0"/>
          <w:numId w:val="4"/>
        </w:numPr>
        <w:jc w:val="both"/>
      </w:pPr>
      <w:r>
        <w:lastRenderedPageBreak/>
        <w:t>Motivation for and interest in the Fellowship</w:t>
      </w:r>
      <w:r w:rsidR="00375649">
        <w:t>.</w:t>
      </w:r>
    </w:p>
    <w:p w14:paraId="4DACD447" w14:textId="7CF5E821" w:rsidR="000875FE" w:rsidRDefault="00181419" w:rsidP="000875FE">
      <w:pPr>
        <w:pStyle w:val="ListParagraph"/>
        <w:numPr>
          <w:ilvl w:val="0"/>
          <w:numId w:val="4"/>
        </w:numPr>
        <w:jc w:val="both"/>
      </w:pPr>
      <w:r>
        <w:t>Science communication</w:t>
      </w:r>
      <w:r w:rsidR="00E12D53">
        <w:t xml:space="preserve">, collaboration and team working </w:t>
      </w:r>
      <w:r>
        <w:t>skills relevant to policy engagement</w:t>
      </w:r>
      <w:r w:rsidR="00375649">
        <w:t>.</w:t>
      </w:r>
    </w:p>
    <w:p w14:paraId="7A58879F" w14:textId="00D72A9C" w:rsidR="000875FE" w:rsidRDefault="000875FE" w:rsidP="000875FE">
      <w:pPr>
        <w:pStyle w:val="ListParagraph"/>
        <w:numPr>
          <w:ilvl w:val="0"/>
          <w:numId w:val="4"/>
        </w:numPr>
        <w:jc w:val="both"/>
      </w:pPr>
      <w:r>
        <w:t>Scientific expertise relevant to the placement project</w:t>
      </w:r>
      <w:r w:rsidR="00375649">
        <w:t>.</w:t>
      </w:r>
    </w:p>
    <w:p w14:paraId="3157EB2E" w14:textId="3407D76C" w:rsidR="000875FE" w:rsidRDefault="00D00136" w:rsidP="000875FE">
      <w:pPr>
        <w:pStyle w:val="ListParagraph"/>
        <w:numPr>
          <w:ilvl w:val="0"/>
          <w:numId w:val="4"/>
        </w:numPr>
        <w:jc w:val="both"/>
      </w:pPr>
      <w:r>
        <w:t>Skills necessary</w:t>
      </w:r>
      <w:r w:rsidR="000875FE">
        <w:t xml:space="preserve"> to widely </w:t>
      </w:r>
      <w:r w:rsidR="00A65F92">
        <w:t>share</w:t>
      </w:r>
      <w:r w:rsidR="000875FE">
        <w:t xml:space="preserve"> the outputs and learning of the Fellowship</w:t>
      </w:r>
      <w:r w:rsidR="00375649">
        <w:t>.</w:t>
      </w:r>
    </w:p>
    <w:p w14:paraId="0198DC58" w14:textId="342A1573" w:rsidR="0044673B" w:rsidRPr="00FA655E" w:rsidRDefault="00307F6A" w:rsidP="00FA655E">
      <w:pPr>
        <w:pStyle w:val="ListParagraph"/>
        <w:numPr>
          <w:ilvl w:val="0"/>
          <w:numId w:val="4"/>
        </w:numPr>
        <w:jc w:val="both"/>
      </w:pPr>
      <w:r>
        <w:t xml:space="preserve">Strong research </w:t>
      </w:r>
      <w:r w:rsidR="000875FE">
        <w:t>record</w:t>
      </w:r>
      <w:r w:rsidR="00675B51">
        <w:t>.</w:t>
      </w:r>
    </w:p>
    <w:p w14:paraId="579323BA" w14:textId="77777777" w:rsidR="00502872" w:rsidRDefault="00502872">
      <w:pPr>
        <w:rPr>
          <w:b/>
          <w:sz w:val="28"/>
          <w:szCs w:val="28"/>
        </w:rPr>
      </w:pPr>
      <w:r>
        <w:rPr>
          <w:b/>
          <w:sz w:val="28"/>
          <w:szCs w:val="28"/>
        </w:rPr>
        <w:t>Evaluation</w:t>
      </w:r>
      <w:r w:rsidR="008D357C">
        <w:rPr>
          <w:b/>
          <w:sz w:val="28"/>
          <w:szCs w:val="28"/>
        </w:rPr>
        <w:t xml:space="preserve"> Criteria</w:t>
      </w:r>
    </w:p>
    <w:p w14:paraId="42CE7342" w14:textId="3F5973A8" w:rsidR="00502872" w:rsidRDefault="008D357C">
      <w:r>
        <w:t xml:space="preserve">An evaluation of the </w:t>
      </w:r>
      <w:r w:rsidR="005F5FA9">
        <w:t>BES</w:t>
      </w:r>
      <w:r>
        <w:t xml:space="preserve"> Fellowship</w:t>
      </w:r>
      <w:r w:rsidR="005F5FA9">
        <w:t xml:space="preserve"> scheme</w:t>
      </w:r>
      <w:r>
        <w:t xml:space="preserve"> will be conducted at the end of the placement to inf</w:t>
      </w:r>
      <w:r w:rsidR="00181419">
        <w:t xml:space="preserve">orm the future of the programme, including post-Fellowship interviews with the Fellow and </w:t>
      </w:r>
      <w:r w:rsidR="00380E37">
        <w:t>the Defra Line Manager</w:t>
      </w:r>
      <w:r w:rsidR="00181419">
        <w:t xml:space="preserve">. </w:t>
      </w:r>
      <w:r>
        <w:t>The Fellowship should be evaluated against the following criteria</w:t>
      </w:r>
      <w:r w:rsidR="005F5FA9">
        <w:t>:</w:t>
      </w:r>
    </w:p>
    <w:p w14:paraId="052878E8" w14:textId="77777777" w:rsidR="008D357C" w:rsidRDefault="008D357C">
      <w:r>
        <w:t xml:space="preserve">For the fellow: </w:t>
      </w:r>
    </w:p>
    <w:p w14:paraId="7CB30C28" w14:textId="01DC64B2" w:rsidR="008D357C" w:rsidRDefault="008D357C" w:rsidP="008D357C">
      <w:pPr>
        <w:pStyle w:val="ListParagraph"/>
        <w:numPr>
          <w:ilvl w:val="0"/>
          <w:numId w:val="5"/>
        </w:numPr>
      </w:pPr>
      <w:r>
        <w:t>Improved knowledge of the policymaking process and the role of science in informing policy</w:t>
      </w:r>
      <w:r w:rsidR="005F5FA9">
        <w:t>.</w:t>
      </w:r>
    </w:p>
    <w:p w14:paraId="7BE65D5A" w14:textId="7F0FC020" w:rsidR="008D357C" w:rsidRDefault="008D357C" w:rsidP="008D357C">
      <w:pPr>
        <w:pStyle w:val="ListParagraph"/>
        <w:numPr>
          <w:ilvl w:val="0"/>
          <w:numId w:val="5"/>
        </w:numPr>
      </w:pPr>
      <w:r>
        <w:t>Improved skills in communicating science to policy audiences</w:t>
      </w:r>
      <w:r w:rsidR="005F5FA9">
        <w:t>.</w:t>
      </w:r>
    </w:p>
    <w:p w14:paraId="4F984B97" w14:textId="40177F9B" w:rsidR="008D357C" w:rsidRDefault="00620C24" w:rsidP="008D357C">
      <w:pPr>
        <w:pStyle w:val="ListParagraph"/>
        <w:numPr>
          <w:ilvl w:val="0"/>
          <w:numId w:val="5"/>
        </w:numPr>
      </w:pPr>
      <w:r>
        <w:t>Collaborating</w:t>
      </w:r>
      <w:r w:rsidR="008D357C">
        <w:t xml:space="preserve"> with policymakers and other stakeholders</w:t>
      </w:r>
      <w:r w:rsidR="005F5FA9">
        <w:t>.</w:t>
      </w:r>
    </w:p>
    <w:p w14:paraId="2098D07A" w14:textId="458319C5" w:rsidR="008D357C" w:rsidRDefault="008D357C" w:rsidP="008D357C">
      <w:pPr>
        <w:pStyle w:val="ListParagraph"/>
        <w:numPr>
          <w:ilvl w:val="0"/>
          <w:numId w:val="5"/>
        </w:numPr>
      </w:pPr>
      <w:r>
        <w:t>Demonstrable impact of their work</w:t>
      </w:r>
      <w:r w:rsidR="00794D7D">
        <w:t>;</w:t>
      </w:r>
      <w:r>
        <w:t xml:space="preserve"> informing policy development</w:t>
      </w:r>
      <w:r w:rsidR="000621FD">
        <w:t xml:space="preserve"> during and after the placement</w:t>
      </w:r>
      <w:r w:rsidR="002D40BD">
        <w:t xml:space="preserve"> </w:t>
      </w:r>
    </w:p>
    <w:p w14:paraId="21828C06" w14:textId="20D364CB" w:rsidR="008D357C" w:rsidRDefault="008D357C" w:rsidP="008D357C">
      <w:r>
        <w:t xml:space="preserve">For </w:t>
      </w:r>
      <w:r w:rsidR="00380E37">
        <w:t xml:space="preserve">Defra: </w:t>
      </w:r>
    </w:p>
    <w:p w14:paraId="28428265" w14:textId="68CE8D4B" w:rsidR="008D357C" w:rsidRDefault="008D357C" w:rsidP="008D357C">
      <w:pPr>
        <w:pStyle w:val="ListParagraph"/>
        <w:numPr>
          <w:ilvl w:val="0"/>
          <w:numId w:val="6"/>
        </w:numPr>
      </w:pPr>
      <w:r>
        <w:t xml:space="preserve">Tangible </w:t>
      </w:r>
      <w:r w:rsidR="00595219">
        <w:t xml:space="preserve">knowledge transfer and analysis </w:t>
      </w:r>
      <w:r>
        <w:t>to inform policy development</w:t>
      </w:r>
      <w:r w:rsidR="005F5FA9">
        <w:t>.</w:t>
      </w:r>
    </w:p>
    <w:p w14:paraId="1A9129B8" w14:textId="003323C7" w:rsidR="008D357C" w:rsidRDefault="008D357C" w:rsidP="008D357C">
      <w:pPr>
        <w:pStyle w:val="ListParagraph"/>
        <w:numPr>
          <w:ilvl w:val="0"/>
          <w:numId w:val="6"/>
        </w:numPr>
      </w:pPr>
      <w:r>
        <w:t xml:space="preserve">Improved </w:t>
      </w:r>
      <w:r w:rsidR="000621FD">
        <w:t>broader understanding</w:t>
      </w:r>
      <w:r>
        <w:t xml:space="preserve"> of specific area of scientific knowledge</w:t>
      </w:r>
      <w:r w:rsidR="005F5FA9">
        <w:t>.</w:t>
      </w:r>
    </w:p>
    <w:p w14:paraId="158A0A5B" w14:textId="64FDF2E4" w:rsidR="008D357C" w:rsidRDefault="008D357C" w:rsidP="008D357C">
      <w:r>
        <w:t>For the BES</w:t>
      </w:r>
      <w:r w:rsidR="00BA7DEF">
        <w:t>:</w:t>
      </w:r>
    </w:p>
    <w:p w14:paraId="6BBBF995" w14:textId="7D5C0179" w:rsidR="008D357C" w:rsidRDefault="008D357C" w:rsidP="008D357C">
      <w:pPr>
        <w:pStyle w:val="ListParagraph"/>
        <w:numPr>
          <w:ilvl w:val="0"/>
          <w:numId w:val="7"/>
        </w:numPr>
      </w:pPr>
      <w:r>
        <w:t>Raised profile as a reliable source of scientific evidence to inform policy</w:t>
      </w:r>
      <w:r w:rsidR="00BA7DEF">
        <w:t>.</w:t>
      </w:r>
      <w:r>
        <w:t xml:space="preserve"> </w:t>
      </w:r>
    </w:p>
    <w:p w14:paraId="2562AFA2" w14:textId="4DB16755" w:rsidR="008D357C" w:rsidRDefault="008D357C" w:rsidP="008D357C">
      <w:pPr>
        <w:pStyle w:val="ListParagraph"/>
        <w:numPr>
          <w:ilvl w:val="0"/>
          <w:numId w:val="7"/>
        </w:numPr>
      </w:pPr>
      <w:r>
        <w:t>Members benefit from dissemination of Fellow’s learning and experience</w:t>
      </w:r>
      <w:r w:rsidR="00BA7DEF">
        <w:t>.</w:t>
      </w:r>
    </w:p>
    <w:p w14:paraId="55F89FE9" w14:textId="29D602C5" w:rsidR="008D357C" w:rsidRPr="008D357C" w:rsidRDefault="00175A15" w:rsidP="008D357C">
      <w:pPr>
        <w:pStyle w:val="ListParagraph"/>
        <w:numPr>
          <w:ilvl w:val="0"/>
          <w:numId w:val="7"/>
        </w:numPr>
      </w:pPr>
      <w:r>
        <w:t>Improved networks with government departments and agencies hosting the Fellow</w:t>
      </w:r>
      <w:r w:rsidR="00BA7DEF">
        <w:t>.</w:t>
      </w:r>
    </w:p>
    <w:p w14:paraId="3E1B811D" w14:textId="77777777" w:rsidR="0091089D" w:rsidRPr="0091089D" w:rsidRDefault="0014653D">
      <w:pPr>
        <w:rPr>
          <w:b/>
          <w:sz w:val="28"/>
          <w:szCs w:val="28"/>
        </w:rPr>
      </w:pPr>
      <w:r w:rsidRPr="0014653D">
        <w:rPr>
          <w:b/>
          <w:sz w:val="28"/>
          <w:szCs w:val="28"/>
        </w:rPr>
        <w:t>Communications Strategy for the Fellowship</w:t>
      </w:r>
    </w:p>
    <w:p w14:paraId="40351CB6" w14:textId="77777777" w:rsidR="0014653D" w:rsidRDefault="0014653D">
      <w:pPr>
        <w:rPr>
          <w:b/>
        </w:rPr>
      </w:pPr>
      <w:r>
        <w:rPr>
          <w:b/>
        </w:rPr>
        <w:t>Promotion to potential applicants:</w:t>
      </w:r>
    </w:p>
    <w:p w14:paraId="509B5087" w14:textId="77777777" w:rsidR="0014653D" w:rsidRDefault="0014653D" w:rsidP="0014653D">
      <w:pPr>
        <w:pStyle w:val="ListParagraph"/>
        <w:numPr>
          <w:ilvl w:val="0"/>
          <w:numId w:val="13"/>
        </w:numPr>
      </w:pPr>
      <w:r>
        <w:t>BES website and social media accounts</w:t>
      </w:r>
    </w:p>
    <w:p w14:paraId="716D1FC9" w14:textId="77777777" w:rsidR="0014653D" w:rsidRDefault="0014653D" w:rsidP="0014653D">
      <w:pPr>
        <w:pStyle w:val="ListParagraph"/>
        <w:numPr>
          <w:ilvl w:val="0"/>
          <w:numId w:val="13"/>
        </w:numPr>
      </w:pPr>
      <w:r>
        <w:t>Dedicated email to all BES members plus BES ebulletin</w:t>
      </w:r>
    </w:p>
    <w:p w14:paraId="02694C92" w14:textId="77777777" w:rsidR="0014653D" w:rsidRDefault="0014653D" w:rsidP="0014653D">
      <w:pPr>
        <w:pStyle w:val="ListParagraph"/>
        <w:numPr>
          <w:ilvl w:val="0"/>
          <w:numId w:val="13"/>
        </w:numPr>
      </w:pPr>
      <w:r>
        <w:t>BES Bulletin article</w:t>
      </w:r>
    </w:p>
    <w:p w14:paraId="1CAB3BE8" w14:textId="77777777" w:rsidR="0014653D" w:rsidRDefault="0014653D" w:rsidP="0014653D">
      <w:pPr>
        <w:pStyle w:val="ListParagraph"/>
        <w:numPr>
          <w:ilvl w:val="0"/>
          <w:numId w:val="13"/>
        </w:numPr>
      </w:pPr>
      <w:r>
        <w:t>BES Special Interest Groups</w:t>
      </w:r>
    </w:p>
    <w:p w14:paraId="7025F5F8" w14:textId="77777777" w:rsidR="0014653D" w:rsidRDefault="0014653D" w:rsidP="0014653D">
      <w:pPr>
        <w:pStyle w:val="ListParagraph"/>
        <w:numPr>
          <w:ilvl w:val="0"/>
          <w:numId w:val="13"/>
        </w:numPr>
      </w:pPr>
      <w:r>
        <w:t>Existing policy mailing lists – Brexit Engagement Group, Wales Policy Group, Scottish Policy Group, alumni of previous policy training schemes</w:t>
      </w:r>
    </w:p>
    <w:p w14:paraId="7B5A0EE5" w14:textId="77777777" w:rsidR="0014653D" w:rsidRDefault="00771E44" w:rsidP="0014653D">
      <w:pPr>
        <w:pStyle w:val="ListParagraph"/>
        <w:numPr>
          <w:ilvl w:val="0"/>
          <w:numId w:val="13"/>
        </w:numPr>
      </w:pPr>
      <w:r>
        <w:t>Targeted emails to Heads of relevant departments/research groups</w:t>
      </w:r>
    </w:p>
    <w:p w14:paraId="48FA654C" w14:textId="77777777" w:rsidR="00771E44" w:rsidRDefault="00771E44" w:rsidP="0014653D">
      <w:pPr>
        <w:pStyle w:val="ListParagraph"/>
        <w:numPr>
          <w:ilvl w:val="0"/>
          <w:numId w:val="13"/>
        </w:numPr>
      </w:pPr>
      <w:r>
        <w:t>Defra promotion to existing contacts</w:t>
      </w:r>
    </w:p>
    <w:p w14:paraId="490CE30F" w14:textId="77777777" w:rsidR="00771E44" w:rsidRDefault="00771E44" w:rsidP="0014653D">
      <w:pPr>
        <w:pStyle w:val="ListParagraph"/>
        <w:numPr>
          <w:ilvl w:val="0"/>
          <w:numId w:val="13"/>
        </w:numPr>
      </w:pPr>
      <w:r>
        <w:t>Natural Capital Initiative mailing list</w:t>
      </w:r>
    </w:p>
    <w:p w14:paraId="6A04CCC9" w14:textId="77777777" w:rsidR="00771E44" w:rsidRDefault="00771E44" w:rsidP="00771E44">
      <w:pPr>
        <w:rPr>
          <w:b/>
        </w:rPr>
      </w:pPr>
      <w:r>
        <w:rPr>
          <w:b/>
        </w:rPr>
        <w:t>Communication during and after the placement:</w:t>
      </w:r>
    </w:p>
    <w:p w14:paraId="55311D06" w14:textId="3A9D8866" w:rsidR="0091089D" w:rsidRDefault="0091089D" w:rsidP="00771E44">
      <w:pPr>
        <w:rPr>
          <w:b/>
        </w:rPr>
      </w:pPr>
      <w:r>
        <w:lastRenderedPageBreak/>
        <w:t>NB: the BES and the Fellow’s home institution</w:t>
      </w:r>
      <w:r w:rsidR="00794D7D">
        <w:t xml:space="preserve"> (with permission)</w:t>
      </w:r>
      <w:r>
        <w:t xml:space="preserve"> will be acknowledged in all publicity material, and at all events associated with the Fellowship</w:t>
      </w:r>
      <w:r w:rsidR="00C94D86">
        <w:t>. All communications will require prior approval by Defra.</w:t>
      </w:r>
    </w:p>
    <w:p w14:paraId="58335F7F" w14:textId="5B756D9B" w:rsidR="00771E44" w:rsidRPr="00771E44" w:rsidRDefault="00771E44" w:rsidP="00771E44">
      <w:pPr>
        <w:pStyle w:val="ListParagraph"/>
        <w:numPr>
          <w:ilvl w:val="0"/>
          <w:numId w:val="14"/>
        </w:numPr>
        <w:rPr>
          <w:b/>
        </w:rPr>
      </w:pPr>
      <w:r>
        <w:t xml:space="preserve">At least </w:t>
      </w:r>
      <w:r w:rsidR="00307F6A">
        <w:t>one news item on the BES website, or article in the BES Bulletin by the Fellow.</w:t>
      </w:r>
    </w:p>
    <w:p w14:paraId="4140AA00" w14:textId="608732E0" w:rsidR="00771E44" w:rsidRPr="0091089D" w:rsidRDefault="00380E37" w:rsidP="00771E44">
      <w:pPr>
        <w:pStyle w:val="ListParagraph"/>
        <w:numPr>
          <w:ilvl w:val="0"/>
          <w:numId w:val="14"/>
        </w:numPr>
        <w:rPr>
          <w:b/>
        </w:rPr>
      </w:pPr>
      <w:r>
        <w:t>An optional</w:t>
      </w:r>
      <w:r w:rsidR="00771E44">
        <w:t xml:space="preserve"> video interview with the Fellow</w:t>
      </w:r>
      <w:r>
        <w:t xml:space="preserve"> for the BES website</w:t>
      </w:r>
      <w:r w:rsidR="00C10EBA">
        <w:t>.</w:t>
      </w:r>
    </w:p>
    <w:p w14:paraId="2430517B" w14:textId="174BC42F" w:rsidR="006F774C" w:rsidRPr="00C10EBA" w:rsidRDefault="0091089D" w:rsidP="00C10EBA">
      <w:pPr>
        <w:pStyle w:val="ListParagraph"/>
        <w:numPr>
          <w:ilvl w:val="0"/>
          <w:numId w:val="14"/>
        </w:numPr>
        <w:rPr>
          <w:b/>
          <w:sz w:val="28"/>
          <w:szCs w:val="28"/>
        </w:rPr>
      </w:pPr>
      <w:r>
        <w:t>At least one event to disseminate the findings of/learning from the project to a policy and/or academic audience.</w:t>
      </w:r>
    </w:p>
    <w:p w14:paraId="099FA5FD" w14:textId="77777777" w:rsidR="0044673B" w:rsidRDefault="0044673B">
      <w:pPr>
        <w:rPr>
          <w:b/>
          <w:sz w:val="28"/>
          <w:szCs w:val="28"/>
        </w:rPr>
      </w:pPr>
      <w:r>
        <w:rPr>
          <w:b/>
          <w:sz w:val="28"/>
          <w:szCs w:val="28"/>
        </w:rPr>
        <w:br w:type="page"/>
      </w:r>
    </w:p>
    <w:p w14:paraId="6CB2A290" w14:textId="6049C88D" w:rsidR="005D765A" w:rsidRPr="0091089D" w:rsidRDefault="00585DE2" w:rsidP="0091089D">
      <w:pPr>
        <w:jc w:val="both"/>
        <w:rPr>
          <w:b/>
          <w:sz w:val="28"/>
          <w:szCs w:val="28"/>
        </w:rPr>
      </w:pPr>
      <w:r>
        <w:rPr>
          <w:b/>
          <w:sz w:val="28"/>
          <w:szCs w:val="28"/>
        </w:rPr>
        <w:lastRenderedPageBreak/>
        <w:t xml:space="preserve">Appendix </w:t>
      </w:r>
      <w:r w:rsidR="005155A4">
        <w:rPr>
          <w:b/>
          <w:sz w:val="28"/>
          <w:szCs w:val="28"/>
        </w:rPr>
        <w:t>1</w:t>
      </w:r>
      <w:r>
        <w:rPr>
          <w:b/>
          <w:sz w:val="28"/>
          <w:szCs w:val="28"/>
        </w:rPr>
        <w:t>: Application Form</w:t>
      </w:r>
    </w:p>
    <w:tbl>
      <w:tblPr>
        <w:tblStyle w:val="TableGrid"/>
        <w:tblW w:w="0" w:type="auto"/>
        <w:tblLook w:val="04A0" w:firstRow="1" w:lastRow="0" w:firstColumn="1" w:lastColumn="0" w:noHBand="0" w:noVBand="1"/>
      </w:tblPr>
      <w:tblGrid>
        <w:gridCol w:w="4416"/>
        <w:gridCol w:w="115"/>
        <w:gridCol w:w="23"/>
        <w:gridCol w:w="4462"/>
      </w:tblGrid>
      <w:tr w:rsidR="005D765A" w14:paraId="2F8C5AD3" w14:textId="77777777" w:rsidTr="00336AB0">
        <w:tc>
          <w:tcPr>
            <w:tcW w:w="9242" w:type="dxa"/>
            <w:gridSpan w:val="4"/>
            <w:shd w:val="clear" w:color="auto" w:fill="D9D9D9" w:themeFill="background1" w:themeFillShade="D9"/>
          </w:tcPr>
          <w:p w14:paraId="1C136813" w14:textId="77777777" w:rsidR="005D765A" w:rsidRDefault="00336AB0" w:rsidP="00C70561">
            <w:pPr>
              <w:jc w:val="both"/>
            </w:pPr>
            <w:r>
              <w:rPr>
                <w:b/>
              </w:rPr>
              <w:t xml:space="preserve">1. </w:t>
            </w:r>
            <w:r w:rsidR="005D765A">
              <w:rPr>
                <w:b/>
              </w:rPr>
              <w:t>Personal Details</w:t>
            </w:r>
          </w:p>
        </w:tc>
      </w:tr>
      <w:tr w:rsidR="005D765A" w14:paraId="196C9AEF" w14:textId="77777777" w:rsidTr="00336AB0">
        <w:tc>
          <w:tcPr>
            <w:tcW w:w="4503" w:type="dxa"/>
          </w:tcPr>
          <w:p w14:paraId="368513CA" w14:textId="77777777" w:rsidR="005D765A" w:rsidRPr="005D765A" w:rsidRDefault="00336AB0" w:rsidP="0032362F">
            <w:pPr>
              <w:jc w:val="both"/>
            </w:pPr>
            <w:r>
              <w:t xml:space="preserve">a. </w:t>
            </w:r>
            <w:r w:rsidR="005D765A" w:rsidRPr="005D765A">
              <w:t>Name</w:t>
            </w:r>
          </w:p>
        </w:tc>
        <w:tc>
          <w:tcPr>
            <w:tcW w:w="4739" w:type="dxa"/>
            <w:gridSpan w:val="3"/>
          </w:tcPr>
          <w:p w14:paraId="2A54FCA2" w14:textId="77777777" w:rsidR="005D765A" w:rsidRDefault="005D765A" w:rsidP="00C70561">
            <w:pPr>
              <w:jc w:val="both"/>
            </w:pPr>
          </w:p>
        </w:tc>
      </w:tr>
      <w:tr w:rsidR="005D765A" w14:paraId="5073A300" w14:textId="77777777" w:rsidTr="00336AB0">
        <w:tc>
          <w:tcPr>
            <w:tcW w:w="4503" w:type="dxa"/>
          </w:tcPr>
          <w:p w14:paraId="7680929F" w14:textId="77777777" w:rsidR="005D765A" w:rsidRPr="005D765A" w:rsidRDefault="00336AB0" w:rsidP="0032362F">
            <w:pPr>
              <w:jc w:val="both"/>
            </w:pPr>
            <w:r>
              <w:t xml:space="preserve">b. </w:t>
            </w:r>
            <w:r w:rsidR="005D765A" w:rsidRPr="005D765A">
              <w:t>Email address</w:t>
            </w:r>
          </w:p>
        </w:tc>
        <w:tc>
          <w:tcPr>
            <w:tcW w:w="4739" w:type="dxa"/>
            <w:gridSpan w:val="3"/>
          </w:tcPr>
          <w:p w14:paraId="3D85C8C3" w14:textId="77777777" w:rsidR="005D765A" w:rsidRDefault="005D765A" w:rsidP="00C70561">
            <w:pPr>
              <w:jc w:val="both"/>
            </w:pPr>
          </w:p>
        </w:tc>
      </w:tr>
      <w:tr w:rsidR="005D765A" w14:paraId="457ED100" w14:textId="77777777" w:rsidTr="00336AB0">
        <w:tc>
          <w:tcPr>
            <w:tcW w:w="4503" w:type="dxa"/>
          </w:tcPr>
          <w:p w14:paraId="7F411FBF" w14:textId="77777777" w:rsidR="005D765A" w:rsidRPr="005D765A" w:rsidRDefault="00336AB0" w:rsidP="0032362F">
            <w:pPr>
              <w:jc w:val="both"/>
            </w:pPr>
            <w:r>
              <w:t xml:space="preserve">c. </w:t>
            </w:r>
            <w:r w:rsidR="005D765A" w:rsidRPr="005D765A">
              <w:t>Phone number</w:t>
            </w:r>
          </w:p>
        </w:tc>
        <w:tc>
          <w:tcPr>
            <w:tcW w:w="4739" w:type="dxa"/>
            <w:gridSpan w:val="3"/>
          </w:tcPr>
          <w:p w14:paraId="006BE00C" w14:textId="77777777" w:rsidR="005D765A" w:rsidRDefault="005D765A" w:rsidP="00C70561">
            <w:pPr>
              <w:jc w:val="both"/>
            </w:pPr>
          </w:p>
        </w:tc>
      </w:tr>
      <w:tr w:rsidR="00B84D41" w14:paraId="4A9A8ED8" w14:textId="77777777" w:rsidTr="00336AB0">
        <w:tc>
          <w:tcPr>
            <w:tcW w:w="4503" w:type="dxa"/>
          </w:tcPr>
          <w:p w14:paraId="2D24C006" w14:textId="77777777" w:rsidR="00B84D41" w:rsidRDefault="00B84D41" w:rsidP="0032362F">
            <w:pPr>
              <w:jc w:val="both"/>
            </w:pPr>
            <w:r>
              <w:t>d. BES Membership number</w:t>
            </w:r>
          </w:p>
        </w:tc>
        <w:tc>
          <w:tcPr>
            <w:tcW w:w="4739" w:type="dxa"/>
            <w:gridSpan w:val="3"/>
          </w:tcPr>
          <w:p w14:paraId="75E76F02" w14:textId="77777777" w:rsidR="00B84D41" w:rsidRDefault="00B84D41" w:rsidP="00C70561">
            <w:pPr>
              <w:jc w:val="both"/>
            </w:pPr>
          </w:p>
        </w:tc>
      </w:tr>
      <w:tr w:rsidR="005D765A" w14:paraId="532D658A" w14:textId="77777777" w:rsidTr="00336AB0">
        <w:tc>
          <w:tcPr>
            <w:tcW w:w="9242" w:type="dxa"/>
            <w:gridSpan w:val="4"/>
            <w:shd w:val="clear" w:color="auto" w:fill="D9D9D9" w:themeFill="background1" w:themeFillShade="D9"/>
          </w:tcPr>
          <w:p w14:paraId="2666DCB2" w14:textId="77777777" w:rsidR="005D765A" w:rsidRPr="005D765A" w:rsidRDefault="00336AB0" w:rsidP="00C70561">
            <w:pPr>
              <w:jc w:val="both"/>
              <w:rPr>
                <w:b/>
              </w:rPr>
            </w:pPr>
            <w:r>
              <w:rPr>
                <w:b/>
              </w:rPr>
              <w:t xml:space="preserve">2. </w:t>
            </w:r>
            <w:r w:rsidR="005D765A">
              <w:rPr>
                <w:b/>
              </w:rPr>
              <w:t>Current Employment</w:t>
            </w:r>
          </w:p>
        </w:tc>
      </w:tr>
      <w:tr w:rsidR="005D765A" w14:paraId="29460D0B" w14:textId="77777777" w:rsidTr="00336AB0">
        <w:tc>
          <w:tcPr>
            <w:tcW w:w="4503" w:type="dxa"/>
          </w:tcPr>
          <w:p w14:paraId="0F9D46E9" w14:textId="77777777" w:rsidR="005D765A" w:rsidRDefault="00336AB0" w:rsidP="00C70561">
            <w:pPr>
              <w:jc w:val="both"/>
            </w:pPr>
            <w:r>
              <w:t xml:space="preserve">a. </w:t>
            </w:r>
            <w:r w:rsidR="005D765A">
              <w:t>Job Title</w:t>
            </w:r>
          </w:p>
        </w:tc>
        <w:tc>
          <w:tcPr>
            <w:tcW w:w="4739" w:type="dxa"/>
            <w:gridSpan w:val="3"/>
          </w:tcPr>
          <w:p w14:paraId="1FB62214" w14:textId="77777777" w:rsidR="005D765A" w:rsidRDefault="005D765A" w:rsidP="00C70561">
            <w:pPr>
              <w:jc w:val="both"/>
            </w:pPr>
          </w:p>
        </w:tc>
      </w:tr>
      <w:tr w:rsidR="005D765A" w14:paraId="544B2C32" w14:textId="77777777" w:rsidTr="00336AB0">
        <w:tc>
          <w:tcPr>
            <w:tcW w:w="4503" w:type="dxa"/>
          </w:tcPr>
          <w:p w14:paraId="7F6F262D" w14:textId="77777777" w:rsidR="005D765A" w:rsidRDefault="00336AB0" w:rsidP="00C70561">
            <w:pPr>
              <w:jc w:val="both"/>
            </w:pPr>
            <w:r>
              <w:t xml:space="preserve">b. </w:t>
            </w:r>
            <w:r w:rsidR="005D765A">
              <w:t>Institution</w:t>
            </w:r>
          </w:p>
        </w:tc>
        <w:tc>
          <w:tcPr>
            <w:tcW w:w="4739" w:type="dxa"/>
            <w:gridSpan w:val="3"/>
          </w:tcPr>
          <w:p w14:paraId="66187B9D" w14:textId="77777777" w:rsidR="005D765A" w:rsidRDefault="005D765A" w:rsidP="00C70561">
            <w:pPr>
              <w:jc w:val="both"/>
            </w:pPr>
          </w:p>
        </w:tc>
      </w:tr>
      <w:tr w:rsidR="005D765A" w14:paraId="1459F7A0" w14:textId="77777777" w:rsidTr="00336AB0">
        <w:tc>
          <w:tcPr>
            <w:tcW w:w="4503" w:type="dxa"/>
          </w:tcPr>
          <w:p w14:paraId="62EB6529" w14:textId="09E2101E" w:rsidR="005D765A" w:rsidRDefault="00336AB0" w:rsidP="00380E37">
            <w:pPr>
              <w:jc w:val="both"/>
            </w:pPr>
            <w:r>
              <w:t xml:space="preserve">c. </w:t>
            </w:r>
            <w:r w:rsidR="005D765A">
              <w:t>Line Manager name and email</w:t>
            </w:r>
          </w:p>
        </w:tc>
        <w:tc>
          <w:tcPr>
            <w:tcW w:w="4739" w:type="dxa"/>
            <w:gridSpan w:val="3"/>
          </w:tcPr>
          <w:p w14:paraId="7B94BE6B" w14:textId="77777777" w:rsidR="005D765A" w:rsidRDefault="005D765A" w:rsidP="00C70561">
            <w:pPr>
              <w:jc w:val="both"/>
            </w:pPr>
          </w:p>
        </w:tc>
      </w:tr>
      <w:tr w:rsidR="0044673B" w14:paraId="69ADA9C7" w14:textId="77777777" w:rsidTr="00336AB0">
        <w:tc>
          <w:tcPr>
            <w:tcW w:w="4503" w:type="dxa"/>
          </w:tcPr>
          <w:p w14:paraId="612A3A3B" w14:textId="465722E4" w:rsidR="0044673B" w:rsidRDefault="0044673B" w:rsidP="00380E37">
            <w:pPr>
              <w:jc w:val="both"/>
            </w:pPr>
            <w:r>
              <w:t>d. Start date of current employment</w:t>
            </w:r>
          </w:p>
        </w:tc>
        <w:tc>
          <w:tcPr>
            <w:tcW w:w="4739" w:type="dxa"/>
            <w:gridSpan w:val="3"/>
          </w:tcPr>
          <w:p w14:paraId="2C08D3AF" w14:textId="77777777" w:rsidR="0044673B" w:rsidRDefault="0044673B" w:rsidP="00C70561">
            <w:pPr>
              <w:jc w:val="both"/>
            </w:pPr>
          </w:p>
        </w:tc>
      </w:tr>
      <w:tr w:rsidR="00336AB0" w14:paraId="17C6B1C2" w14:textId="77777777" w:rsidTr="00336AB0">
        <w:tc>
          <w:tcPr>
            <w:tcW w:w="9242" w:type="dxa"/>
            <w:gridSpan w:val="4"/>
            <w:shd w:val="clear" w:color="auto" w:fill="D9D9D9" w:themeFill="background1" w:themeFillShade="D9"/>
          </w:tcPr>
          <w:p w14:paraId="5A7D6634" w14:textId="77777777" w:rsidR="00336AB0" w:rsidRPr="00336AB0" w:rsidRDefault="00336AB0" w:rsidP="00C70561">
            <w:pPr>
              <w:jc w:val="both"/>
              <w:rPr>
                <w:b/>
              </w:rPr>
            </w:pPr>
            <w:r>
              <w:rPr>
                <w:b/>
              </w:rPr>
              <w:t>3. Placement Details</w:t>
            </w:r>
          </w:p>
        </w:tc>
      </w:tr>
      <w:tr w:rsidR="00336AB0" w14:paraId="71F1BE9D" w14:textId="77777777" w:rsidTr="00336AB0">
        <w:tc>
          <w:tcPr>
            <w:tcW w:w="4644" w:type="dxa"/>
            <w:gridSpan w:val="3"/>
          </w:tcPr>
          <w:p w14:paraId="3C9E234A" w14:textId="09F0D957" w:rsidR="00336AB0" w:rsidRPr="00336AB0" w:rsidRDefault="00336AB0" w:rsidP="00C70561">
            <w:pPr>
              <w:jc w:val="both"/>
            </w:pPr>
            <w:r>
              <w:t xml:space="preserve">a. Preferred start date (before end of </w:t>
            </w:r>
            <w:r w:rsidR="00802C30">
              <w:t>2018</w:t>
            </w:r>
            <w:r>
              <w:t>)</w:t>
            </w:r>
          </w:p>
        </w:tc>
        <w:tc>
          <w:tcPr>
            <w:tcW w:w="4598" w:type="dxa"/>
          </w:tcPr>
          <w:p w14:paraId="19BC901F" w14:textId="77777777" w:rsidR="00336AB0" w:rsidRDefault="00336AB0" w:rsidP="00C70561">
            <w:pPr>
              <w:jc w:val="both"/>
              <w:rPr>
                <w:b/>
              </w:rPr>
            </w:pPr>
          </w:p>
        </w:tc>
      </w:tr>
      <w:tr w:rsidR="00336AB0" w14:paraId="0E916A3E" w14:textId="77777777" w:rsidTr="00336AB0">
        <w:tc>
          <w:tcPr>
            <w:tcW w:w="4644" w:type="dxa"/>
            <w:gridSpan w:val="3"/>
          </w:tcPr>
          <w:p w14:paraId="622A8691" w14:textId="77777777" w:rsidR="00336AB0" w:rsidRDefault="00336AB0" w:rsidP="00C70561">
            <w:pPr>
              <w:jc w:val="both"/>
            </w:pPr>
            <w:r>
              <w:t>b. Preferred duration (between 3 – 6 months)</w:t>
            </w:r>
          </w:p>
        </w:tc>
        <w:tc>
          <w:tcPr>
            <w:tcW w:w="4598" w:type="dxa"/>
          </w:tcPr>
          <w:p w14:paraId="14795A7F" w14:textId="77777777" w:rsidR="00336AB0" w:rsidRDefault="00336AB0" w:rsidP="00C70561">
            <w:pPr>
              <w:jc w:val="both"/>
              <w:rPr>
                <w:b/>
              </w:rPr>
            </w:pPr>
          </w:p>
        </w:tc>
      </w:tr>
      <w:tr w:rsidR="00336AB0" w14:paraId="5CA3EE8A" w14:textId="77777777" w:rsidTr="00336AB0">
        <w:tc>
          <w:tcPr>
            <w:tcW w:w="4644" w:type="dxa"/>
            <w:gridSpan w:val="3"/>
          </w:tcPr>
          <w:p w14:paraId="7BA59786" w14:textId="77777777" w:rsidR="00336AB0" w:rsidRDefault="00336AB0" w:rsidP="00C70561">
            <w:pPr>
              <w:jc w:val="both"/>
            </w:pPr>
            <w:r>
              <w:t>c. Preferred working hours (between 0.4 – 1.0 FTE)</w:t>
            </w:r>
          </w:p>
        </w:tc>
        <w:tc>
          <w:tcPr>
            <w:tcW w:w="4598" w:type="dxa"/>
          </w:tcPr>
          <w:p w14:paraId="1AB2E911" w14:textId="77777777" w:rsidR="00336AB0" w:rsidRDefault="00336AB0" w:rsidP="00C70561">
            <w:pPr>
              <w:jc w:val="both"/>
              <w:rPr>
                <w:b/>
              </w:rPr>
            </w:pPr>
          </w:p>
        </w:tc>
      </w:tr>
      <w:tr w:rsidR="00336AB0" w14:paraId="4A39F890" w14:textId="77777777" w:rsidTr="00336AB0">
        <w:tc>
          <w:tcPr>
            <w:tcW w:w="9242" w:type="dxa"/>
            <w:gridSpan w:val="4"/>
            <w:shd w:val="clear" w:color="auto" w:fill="D9D9D9" w:themeFill="background1" w:themeFillShade="D9"/>
          </w:tcPr>
          <w:p w14:paraId="18031B46" w14:textId="77777777" w:rsidR="00336AB0" w:rsidRDefault="00336AB0" w:rsidP="00C70561">
            <w:pPr>
              <w:jc w:val="both"/>
              <w:rPr>
                <w:b/>
              </w:rPr>
            </w:pPr>
            <w:r>
              <w:rPr>
                <w:b/>
              </w:rPr>
              <w:t>4. Funding</w:t>
            </w:r>
          </w:p>
        </w:tc>
      </w:tr>
      <w:tr w:rsidR="00336AB0" w14:paraId="2E7038BF" w14:textId="77777777" w:rsidTr="0032362F">
        <w:tc>
          <w:tcPr>
            <w:tcW w:w="9242" w:type="dxa"/>
            <w:gridSpan w:val="4"/>
          </w:tcPr>
          <w:p w14:paraId="2D0185A1" w14:textId="77777777" w:rsidR="00336AB0" w:rsidRPr="00336AB0" w:rsidRDefault="00336AB0" w:rsidP="00C70561">
            <w:pPr>
              <w:jc w:val="both"/>
            </w:pPr>
            <w:r>
              <w:t xml:space="preserve">a. </w:t>
            </w:r>
            <w:r w:rsidRPr="00336AB0">
              <w:t>Please specify the amount of funding requested in each category</w:t>
            </w:r>
          </w:p>
        </w:tc>
      </w:tr>
      <w:tr w:rsidR="00336AB0" w14:paraId="4D86A1F4" w14:textId="77777777" w:rsidTr="0032362F">
        <w:tc>
          <w:tcPr>
            <w:tcW w:w="4621" w:type="dxa"/>
            <w:gridSpan w:val="2"/>
          </w:tcPr>
          <w:p w14:paraId="223DC743" w14:textId="77777777" w:rsidR="00336AB0" w:rsidRPr="00336AB0" w:rsidRDefault="00336AB0" w:rsidP="00C70561">
            <w:pPr>
              <w:jc w:val="both"/>
              <w:rPr>
                <w:i/>
              </w:rPr>
            </w:pPr>
            <w:r w:rsidRPr="00336AB0">
              <w:rPr>
                <w:i/>
              </w:rPr>
              <w:t>Salary costs for the applicant; including national insurance and superannuation (estates and indirect costs are ineligible).</w:t>
            </w:r>
          </w:p>
        </w:tc>
        <w:tc>
          <w:tcPr>
            <w:tcW w:w="4621" w:type="dxa"/>
            <w:gridSpan w:val="2"/>
          </w:tcPr>
          <w:p w14:paraId="371220F2" w14:textId="77777777" w:rsidR="00336AB0" w:rsidRDefault="00336AB0" w:rsidP="00C70561">
            <w:pPr>
              <w:jc w:val="both"/>
              <w:rPr>
                <w:b/>
              </w:rPr>
            </w:pPr>
          </w:p>
        </w:tc>
      </w:tr>
      <w:tr w:rsidR="00336AB0" w14:paraId="48887D25" w14:textId="77777777" w:rsidTr="0032362F">
        <w:tc>
          <w:tcPr>
            <w:tcW w:w="4621" w:type="dxa"/>
            <w:gridSpan w:val="2"/>
          </w:tcPr>
          <w:p w14:paraId="40FFF6C4" w14:textId="77777777" w:rsidR="00336AB0" w:rsidRPr="00336AB0" w:rsidRDefault="00336AB0" w:rsidP="00C70561">
            <w:pPr>
              <w:jc w:val="both"/>
              <w:rPr>
                <w:i/>
              </w:rPr>
            </w:pPr>
            <w:r w:rsidRPr="00336AB0">
              <w:rPr>
                <w:i/>
              </w:rPr>
              <w:t>Travel and subsistence costs</w:t>
            </w:r>
          </w:p>
        </w:tc>
        <w:tc>
          <w:tcPr>
            <w:tcW w:w="4621" w:type="dxa"/>
            <w:gridSpan w:val="2"/>
          </w:tcPr>
          <w:p w14:paraId="36AA90F9" w14:textId="77777777" w:rsidR="00336AB0" w:rsidRDefault="00336AB0" w:rsidP="00C70561">
            <w:pPr>
              <w:jc w:val="both"/>
              <w:rPr>
                <w:b/>
              </w:rPr>
            </w:pPr>
          </w:p>
        </w:tc>
      </w:tr>
      <w:tr w:rsidR="00B84D41" w14:paraId="246E6665" w14:textId="77777777" w:rsidTr="0032362F">
        <w:tc>
          <w:tcPr>
            <w:tcW w:w="9242" w:type="dxa"/>
            <w:gridSpan w:val="4"/>
          </w:tcPr>
          <w:p w14:paraId="3735C25E" w14:textId="4090F27D" w:rsidR="00B84D41" w:rsidRDefault="00B84D41" w:rsidP="00967088">
            <w:pPr>
              <w:jc w:val="both"/>
              <w:rPr>
                <w:b/>
              </w:rPr>
            </w:pPr>
            <w:r>
              <w:t>b. Please provide justification for the requested funding (&lt;200 words)</w:t>
            </w:r>
          </w:p>
        </w:tc>
      </w:tr>
      <w:tr w:rsidR="00B84D41" w14:paraId="00A368A4" w14:textId="77777777" w:rsidTr="0032362F">
        <w:tc>
          <w:tcPr>
            <w:tcW w:w="9242" w:type="dxa"/>
            <w:gridSpan w:val="4"/>
          </w:tcPr>
          <w:p w14:paraId="3A5AE6CA" w14:textId="77777777" w:rsidR="00B84D41" w:rsidRDefault="00B84D41" w:rsidP="00C70561">
            <w:pPr>
              <w:jc w:val="both"/>
            </w:pPr>
          </w:p>
          <w:p w14:paraId="4C54B2C4" w14:textId="77777777" w:rsidR="00B84D41" w:rsidRDefault="00B84D41" w:rsidP="00C70561">
            <w:pPr>
              <w:jc w:val="both"/>
            </w:pPr>
          </w:p>
          <w:p w14:paraId="685AEBCE" w14:textId="77777777" w:rsidR="00B84D41" w:rsidRDefault="00B84D41" w:rsidP="00C70561">
            <w:pPr>
              <w:jc w:val="both"/>
            </w:pPr>
          </w:p>
          <w:p w14:paraId="03153F8A" w14:textId="77777777" w:rsidR="0091089D" w:rsidRDefault="0091089D" w:rsidP="00C70561">
            <w:pPr>
              <w:jc w:val="both"/>
            </w:pPr>
          </w:p>
          <w:p w14:paraId="613354B7" w14:textId="77777777" w:rsidR="00B84D41" w:rsidRDefault="00B84D41" w:rsidP="00C70561">
            <w:pPr>
              <w:jc w:val="both"/>
            </w:pPr>
          </w:p>
          <w:p w14:paraId="0945EA8B" w14:textId="77777777" w:rsidR="00B84D41" w:rsidRDefault="00B84D41" w:rsidP="00C70561">
            <w:pPr>
              <w:jc w:val="both"/>
            </w:pPr>
          </w:p>
          <w:p w14:paraId="5A439CDA" w14:textId="77777777" w:rsidR="00B84D41" w:rsidRDefault="00B84D41" w:rsidP="00C70561">
            <w:pPr>
              <w:jc w:val="both"/>
            </w:pPr>
          </w:p>
          <w:p w14:paraId="6EE54689" w14:textId="77777777" w:rsidR="005160FF" w:rsidRDefault="005160FF" w:rsidP="00C70561">
            <w:pPr>
              <w:jc w:val="both"/>
            </w:pPr>
          </w:p>
          <w:p w14:paraId="6CCFF2D3" w14:textId="77777777" w:rsidR="00B84D41" w:rsidRDefault="00B84D41" w:rsidP="00C70561">
            <w:pPr>
              <w:jc w:val="both"/>
            </w:pPr>
          </w:p>
        </w:tc>
      </w:tr>
      <w:tr w:rsidR="00B84D41" w14:paraId="3A66B2B6" w14:textId="77777777" w:rsidTr="005160FF">
        <w:tc>
          <w:tcPr>
            <w:tcW w:w="9242" w:type="dxa"/>
            <w:gridSpan w:val="4"/>
            <w:shd w:val="clear" w:color="auto" w:fill="D9D9D9" w:themeFill="background1" w:themeFillShade="D9"/>
          </w:tcPr>
          <w:p w14:paraId="17F202EB" w14:textId="06BAF3F8" w:rsidR="00B84D41" w:rsidRPr="00B84D41" w:rsidRDefault="00B84D41" w:rsidP="00714804">
            <w:pPr>
              <w:jc w:val="both"/>
              <w:rPr>
                <w:b/>
              </w:rPr>
            </w:pPr>
            <w:r>
              <w:rPr>
                <w:b/>
              </w:rPr>
              <w:t xml:space="preserve">5. </w:t>
            </w:r>
            <w:r w:rsidR="00181419">
              <w:rPr>
                <w:b/>
              </w:rPr>
              <w:t>Wh</w:t>
            </w:r>
            <w:r w:rsidR="00714804">
              <w:rPr>
                <w:b/>
              </w:rPr>
              <w:t xml:space="preserve">y </w:t>
            </w:r>
            <w:r w:rsidR="00181419">
              <w:rPr>
                <w:b/>
              </w:rPr>
              <w:t>are</w:t>
            </w:r>
            <w:r>
              <w:rPr>
                <w:b/>
              </w:rPr>
              <w:t xml:space="preserve"> you interest</w:t>
            </w:r>
            <w:r w:rsidR="00714804">
              <w:rPr>
                <w:b/>
              </w:rPr>
              <w:t>ed</w:t>
            </w:r>
            <w:r>
              <w:rPr>
                <w:b/>
              </w:rPr>
              <w:t xml:space="preserve"> in and suitab</w:t>
            </w:r>
            <w:r w:rsidR="00714804">
              <w:rPr>
                <w:b/>
              </w:rPr>
              <w:t>le</w:t>
            </w:r>
            <w:r>
              <w:rPr>
                <w:b/>
              </w:rPr>
              <w:t xml:space="preserve"> for the Fellowship</w:t>
            </w:r>
            <w:r w:rsidR="00714804">
              <w:rPr>
                <w:b/>
              </w:rPr>
              <w:t>?</w:t>
            </w:r>
            <w:r>
              <w:rPr>
                <w:b/>
              </w:rPr>
              <w:t xml:space="preserve"> (&lt;300 words)</w:t>
            </w:r>
          </w:p>
        </w:tc>
      </w:tr>
      <w:tr w:rsidR="00B84D41" w14:paraId="25B1825D" w14:textId="77777777" w:rsidTr="0032362F">
        <w:tc>
          <w:tcPr>
            <w:tcW w:w="9242" w:type="dxa"/>
            <w:gridSpan w:val="4"/>
          </w:tcPr>
          <w:p w14:paraId="10E2BE15" w14:textId="77777777" w:rsidR="00B84D41" w:rsidRDefault="00B84D41" w:rsidP="00C70561">
            <w:pPr>
              <w:jc w:val="both"/>
            </w:pPr>
          </w:p>
          <w:p w14:paraId="65A2F236" w14:textId="77777777" w:rsidR="005160FF" w:rsidRDefault="005160FF" w:rsidP="00C70561">
            <w:pPr>
              <w:jc w:val="both"/>
            </w:pPr>
          </w:p>
          <w:p w14:paraId="3732DF81" w14:textId="77777777" w:rsidR="005160FF" w:rsidRDefault="005160FF" w:rsidP="00C70561">
            <w:pPr>
              <w:jc w:val="both"/>
            </w:pPr>
          </w:p>
          <w:p w14:paraId="35B52231" w14:textId="77777777" w:rsidR="005160FF" w:rsidRDefault="005160FF" w:rsidP="00C70561">
            <w:pPr>
              <w:jc w:val="both"/>
            </w:pPr>
          </w:p>
          <w:p w14:paraId="00ED92D6" w14:textId="77777777" w:rsidR="005160FF" w:rsidRDefault="005160FF" w:rsidP="00C70561">
            <w:pPr>
              <w:jc w:val="both"/>
            </w:pPr>
          </w:p>
          <w:p w14:paraId="3526D7D6" w14:textId="77777777" w:rsidR="005160FF" w:rsidRDefault="005160FF" w:rsidP="00C70561">
            <w:pPr>
              <w:jc w:val="both"/>
            </w:pPr>
          </w:p>
          <w:p w14:paraId="2E32FA25" w14:textId="77777777" w:rsidR="005160FF" w:rsidRDefault="005160FF" w:rsidP="00C70561">
            <w:pPr>
              <w:jc w:val="both"/>
            </w:pPr>
          </w:p>
          <w:p w14:paraId="74B334C4" w14:textId="77777777" w:rsidR="005155A4" w:rsidRDefault="005155A4" w:rsidP="00C70561">
            <w:pPr>
              <w:jc w:val="both"/>
            </w:pPr>
          </w:p>
          <w:p w14:paraId="19FC4B2A" w14:textId="77777777" w:rsidR="005155A4" w:rsidRDefault="005155A4" w:rsidP="00C70561">
            <w:pPr>
              <w:jc w:val="both"/>
            </w:pPr>
          </w:p>
          <w:p w14:paraId="7EDC412D" w14:textId="77777777" w:rsidR="005155A4" w:rsidRDefault="005155A4" w:rsidP="00C70561">
            <w:pPr>
              <w:jc w:val="both"/>
            </w:pPr>
          </w:p>
          <w:p w14:paraId="62BD6105" w14:textId="77777777" w:rsidR="005155A4" w:rsidRDefault="005155A4" w:rsidP="00C70561">
            <w:pPr>
              <w:jc w:val="both"/>
            </w:pPr>
          </w:p>
          <w:p w14:paraId="163FD875" w14:textId="77777777" w:rsidR="005155A4" w:rsidRDefault="005155A4" w:rsidP="00C70561">
            <w:pPr>
              <w:jc w:val="both"/>
            </w:pPr>
          </w:p>
          <w:p w14:paraId="35600C28" w14:textId="77777777" w:rsidR="005155A4" w:rsidRDefault="005155A4" w:rsidP="00C70561">
            <w:pPr>
              <w:jc w:val="both"/>
            </w:pPr>
          </w:p>
          <w:p w14:paraId="40BF31C0" w14:textId="77777777" w:rsidR="005155A4" w:rsidRDefault="005155A4" w:rsidP="00C70561">
            <w:pPr>
              <w:jc w:val="both"/>
            </w:pPr>
          </w:p>
          <w:p w14:paraId="01E456B7" w14:textId="77777777" w:rsidR="005160FF" w:rsidRDefault="005160FF" w:rsidP="00C70561">
            <w:pPr>
              <w:jc w:val="both"/>
            </w:pPr>
          </w:p>
          <w:p w14:paraId="2FDF544B" w14:textId="77777777" w:rsidR="005160FF" w:rsidRDefault="005160FF" w:rsidP="00C70561">
            <w:pPr>
              <w:jc w:val="both"/>
            </w:pPr>
          </w:p>
        </w:tc>
      </w:tr>
      <w:tr w:rsidR="009508EE" w14:paraId="1E6DACAD" w14:textId="77777777" w:rsidTr="009508EE">
        <w:tc>
          <w:tcPr>
            <w:tcW w:w="9242" w:type="dxa"/>
            <w:gridSpan w:val="4"/>
            <w:shd w:val="clear" w:color="auto" w:fill="D9D9D9" w:themeFill="background1" w:themeFillShade="D9"/>
          </w:tcPr>
          <w:p w14:paraId="25E2EE59" w14:textId="77777777" w:rsidR="009508EE" w:rsidRDefault="009508EE" w:rsidP="005155A4">
            <w:pPr>
              <w:jc w:val="both"/>
              <w:rPr>
                <w:b/>
              </w:rPr>
            </w:pPr>
            <w:r w:rsidRPr="009508EE">
              <w:rPr>
                <w:b/>
              </w:rPr>
              <w:lastRenderedPageBreak/>
              <w:t xml:space="preserve">6. With reference to </w:t>
            </w:r>
            <w:r w:rsidR="005155A4">
              <w:rPr>
                <w:b/>
              </w:rPr>
              <w:t>the list below</w:t>
            </w:r>
            <w:r w:rsidRPr="009508EE">
              <w:rPr>
                <w:b/>
              </w:rPr>
              <w:t xml:space="preserve"> which project area would you prefer?</w:t>
            </w:r>
          </w:p>
          <w:p w14:paraId="0DDE8787" w14:textId="77777777" w:rsidR="005155A4" w:rsidRDefault="005155A4" w:rsidP="005155A4">
            <w:pPr>
              <w:jc w:val="both"/>
              <w:rPr>
                <w:b/>
              </w:rPr>
            </w:pPr>
          </w:p>
          <w:p w14:paraId="30DA7B4B" w14:textId="16C28448" w:rsidR="00656B36" w:rsidRDefault="005155A4" w:rsidP="00656B36">
            <w:r w:rsidRPr="005155A4">
              <w:t>Possible project areas</w:t>
            </w:r>
            <w:r w:rsidR="00967088">
              <w:t>:</w:t>
            </w:r>
          </w:p>
          <w:p w14:paraId="6F880F23" w14:textId="77777777" w:rsidR="009331CB" w:rsidRDefault="009331CB" w:rsidP="009331CB">
            <w:r>
              <w:t>- Developing mapping tools and data to support the Nature Recovery Network. Working with Natural England, National Parks and local authorities, NGOs and the research community to compile data on landscape scale projects across England, and identifying areas of opportunity for ecosystem restoration and habitat creation.</w:t>
            </w:r>
          </w:p>
          <w:p w14:paraId="51B9B450" w14:textId="77777777" w:rsidR="009331CB" w:rsidRDefault="009331CB" w:rsidP="009331CB">
            <w:r>
              <w:t xml:space="preserve">- Identifying strategic research priorities on invasive non-native species to fulfil commitments in the GB Non-Native Invasive Species Strategy. The project would require working across the Defra group, devolved administrations, academic bodies, research councils and NGOs to review and assess the current evidence base and define a set of future research needs to meet policy requirements. </w:t>
            </w:r>
          </w:p>
          <w:p w14:paraId="5C4751FA" w14:textId="77777777" w:rsidR="009331CB" w:rsidRDefault="009331CB" w:rsidP="009331CB">
            <w:r>
              <w:t>- Compilation of evidence to support development of policies for conservation of birds in England. The project will involve a review of the current evidence base around the multiple issues that contribute to bird’s policy including domestic and international commitments, monitoring needs, wildlife crime and wildlife management.</w:t>
            </w:r>
          </w:p>
          <w:p w14:paraId="4D85BB90" w14:textId="3720D9C2" w:rsidR="00FA655E" w:rsidRPr="009821AB" w:rsidRDefault="009331CB" w:rsidP="009331CB">
            <w:r>
              <w:t>- Building the evidence base to support evaluation of the 25 Year Environment Plan. The project will involve compiling evidence on the logic models that link policy interventions (inputs, performance measures) to longer term goals (impacts, outcomes) relating to wildlife, natural beauty, clean water and resource efficiency (exact scope to be agreed).</w:t>
            </w:r>
            <w:bookmarkStart w:id="0" w:name="_GoBack"/>
            <w:bookmarkEnd w:id="0"/>
          </w:p>
          <w:p w14:paraId="0B60965B" w14:textId="77777777" w:rsidR="009821AB" w:rsidRDefault="009821AB" w:rsidP="009821AB">
            <w:pPr>
              <w:jc w:val="both"/>
            </w:pPr>
          </w:p>
          <w:p w14:paraId="6872FD56" w14:textId="30B68DEC" w:rsidR="009821AB" w:rsidRPr="00CD3C43" w:rsidRDefault="009821AB" w:rsidP="009821AB">
            <w:pPr>
              <w:jc w:val="both"/>
            </w:pPr>
            <w:r>
              <w:t>T</w:t>
            </w:r>
            <w:r w:rsidRPr="009821AB">
              <w:t>here is some flexibility to adapt the</w:t>
            </w:r>
            <w:r>
              <w:t xml:space="preserve"> project areas</w:t>
            </w:r>
            <w:r w:rsidRPr="009821AB">
              <w:t xml:space="preserve"> to take account of the research interests of the successful applicant, emergent policy needs and timing of the placement.</w:t>
            </w:r>
            <w:r w:rsidR="00E448F0">
              <w:t xml:space="preserve"> The final objectives and scope of the project will be agreed between the successful applicant and Defra.</w:t>
            </w:r>
          </w:p>
        </w:tc>
      </w:tr>
      <w:tr w:rsidR="009508EE" w14:paraId="6AB390BA" w14:textId="77777777" w:rsidTr="0032362F">
        <w:tc>
          <w:tcPr>
            <w:tcW w:w="9242" w:type="dxa"/>
            <w:gridSpan w:val="4"/>
          </w:tcPr>
          <w:p w14:paraId="708639EB" w14:textId="77777777" w:rsidR="009508EE" w:rsidRDefault="009508EE" w:rsidP="00C70561">
            <w:pPr>
              <w:jc w:val="both"/>
            </w:pPr>
          </w:p>
          <w:p w14:paraId="6868DABD" w14:textId="77777777" w:rsidR="005155A4" w:rsidRDefault="005155A4" w:rsidP="00C70561">
            <w:pPr>
              <w:jc w:val="both"/>
            </w:pPr>
          </w:p>
          <w:p w14:paraId="199C73EE" w14:textId="77777777" w:rsidR="005155A4" w:rsidRDefault="005155A4" w:rsidP="00C70561">
            <w:pPr>
              <w:jc w:val="both"/>
            </w:pPr>
          </w:p>
          <w:p w14:paraId="22184130" w14:textId="77777777" w:rsidR="005155A4" w:rsidRDefault="005155A4" w:rsidP="00C70561">
            <w:pPr>
              <w:jc w:val="both"/>
            </w:pPr>
          </w:p>
          <w:p w14:paraId="616522A8" w14:textId="77777777" w:rsidR="0044673B" w:rsidRDefault="0044673B" w:rsidP="00C70561">
            <w:pPr>
              <w:jc w:val="both"/>
            </w:pPr>
          </w:p>
          <w:p w14:paraId="7FEF6151" w14:textId="77777777" w:rsidR="0044673B" w:rsidRDefault="0044673B" w:rsidP="00C70561">
            <w:pPr>
              <w:jc w:val="both"/>
            </w:pPr>
          </w:p>
          <w:p w14:paraId="1D755BE9" w14:textId="77777777" w:rsidR="0044673B" w:rsidRDefault="0044673B" w:rsidP="00C70561">
            <w:pPr>
              <w:jc w:val="both"/>
            </w:pPr>
          </w:p>
          <w:p w14:paraId="3A53BA4F" w14:textId="77777777" w:rsidR="0044673B" w:rsidRDefault="0044673B" w:rsidP="00C70561">
            <w:pPr>
              <w:jc w:val="both"/>
            </w:pPr>
          </w:p>
          <w:p w14:paraId="2055FE3D" w14:textId="77777777" w:rsidR="0044673B" w:rsidRDefault="0044673B" w:rsidP="00C70561">
            <w:pPr>
              <w:jc w:val="both"/>
            </w:pPr>
          </w:p>
          <w:p w14:paraId="1E073B76" w14:textId="77777777" w:rsidR="0044673B" w:rsidRDefault="0044673B" w:rsidP="00C70561">
            <w:pPr>
              <w:jc w:val="both"/>
            </w:pPr>
          </w:p>
          <w:p w14:paraId="1680D46B" w14:textId="77777777" w:rsidR="0044673B" w:rsidRDefault="0044673B" w:rsidP="00C70561">
            <w:pPr>
              <w:jc w:val="both"/>
            </w:pPr>
          </w:p>
          <w:p w14:paraId="6761C956" w14:textId="77777777" w:rsidR="0044673B" w:rsidRDefault="0044673B" w:rsidP="00C70561">
            <w:pPr>
              <w:jc w:val="both"/>
            </w:pPr>
          </w:p>
          <w:p w14:paraId="391F392C" w14:textId="77777777" w:rsidR="0044673B" w:rsidRDefault="0044673B" w:rsidP="00C70561">
            <w:pPr>
              <w:jc w:val="both"/>
            </w:pPr>
          </w:p>
          <w:p w14:paraId="17898C1B" w14:textId="77777777" w:rsidR="005155A4" w:rsidRDefault="005155A4" w:rsidP="00C70561">
            <w:pPr>
              <w:jc w:val="both"/>
            </w:pPr>
          </w:p>
          <w:p w14:paraId="12D0AE18" w14:textId="77777777" w:rsidR="005155A4" w:rsidRDefault="005155A4" w:rsidP="00C70561">
            <w:pPr>
              <w:jc w:val="both"/>
            </w:pPr>
          </w:p>
        </w:tc>
      </w:tr>
      <w:tr w:rsidR="00B84D41" w14:paraId="528EEEEB" w14:textId="77777777" w:rsidTr="005160FF">
        <w:tc>
          <w:tcPr>
            <w:tcW w:w="9242" w:type="dxa"/>
            <w:gridSpan w:val="4"/>
            <w:shd w:val="clear" w:color="auto" w:fill="D9D9D9" w:themeFill="background1" w:themeFillShade="D9"/>
          </w:tcPr>
          <w:p w14:paraId="05C430C0" w14:textId="4D2E23F8" w:rsidR="00B84D41" w:rsidRPr="00B84D41" w:rsidRDefault="009508EE" w:rsidP="00967088">
            <w:pPr>
              <w:jc w:val="both"/>
              <w:rPr>
                <w:b/>
              </w:rPr>
            </w:pPr>
            <w:r>
              <w:rPr>
                <w:b/>
              </w:rPr>
              <w:t>7</w:t>
            </w:r>
            <w:r w:rsidR="00B84D41">
              <w:rPr>
                <w:b/>
              </w:rPr>
              <w:t xml:space="preserve">. </w:t>
            </w:r>
            <w:r w:rsidR="00181419">
              <w:rPr>
                <w:b/>
              </w:rPr>
              <w:t>What skills and experience do you possess that will support you in communicating and assessing science for a policy audience</w:t>
            </w:r>
            <w:r w:rsidR="00967088">
              <w:rPr>
                <w:b/>
              </w:rPr>
              <w:t>,</w:t>
            </w:r>
            <w:r w:rsidR="00620C24">
              <w:rPr>
                <w:b/>
              </w:rPr>
              <w:t xml:space="preserve"> and in collaborating with evidence and policy teams</w:t>
            </w:r>
            <w:r w:rsidR="00181419">
              <w:rPr>
                <w:b/>
              </w:rPr>
              <w:t>?</w:t>
            </w:r>
            <w:r w:rsidR="005160FF">
              <w:rPr>
                <w:b/>
              </w:rPr>
              <w:t xml:space="preserve"> (&lt;300 words)</w:t>
            </w:r>
          </w:p>
        </w:tc>
      </w:tr>
      <w:tr w:rsidR="005160FF" w14:paraId="324C2643" w14:textId="77777777" w:rsidTr="0032362F">
        <w:tc>
          <w:tcPr>
            <w:tcW w:w="9242" w:type="dxa"/>
            <w:gridSpan w:val="4"/>
          </w:tcPr>
          <w:p w14:paraId="50709DEA" w14:textId="77777777" w:rsidR="005160FF" w:rsidRDefault="005160FF" w:rsidP="00C70561">
            <w:pPr>
              <w:jc w:val="both"/>
              <w:rPr>
                <w:b/>
              </w:rPr>
            </w:pPr>
          </w:p>
          <w:p w14:paraId="0B66ED1B" w14:textId="77777777" w:rsidR="005160FF" w:rsidRDefault="005160FF" w:rsidP="00C70561">
            <w:pPr>
              <w:jc w:val="both"/>
              <w:rPr>
                <w:b/>
              </w:rPr>
            </w:pPr>
          </w:p>
          <w:p w14:paraId="06A2E926" w14:textId="77777777" w:rsidR="005160FF" w:rsidRDefault="005160FF" w:rsidP="00C70561">
            <w:pPr>
              <w:jc w:val="both"/>
              <w:rPr>
                <w:b/>
              </w:rPr>
            </w:pPr>
          </w:p>
          <w:p w14:paraId="32D6FD18" w14:textId="77777777" w:rsidR="005160FF" w:rsidRDefault="005160FF" w:rsidP="00C70561">
            <w:pPr>
              <w:jc w:val="both"/>
              <w:rPr>
                <w:b/>
              </w:rPr>
            </w:pPr>
          </w:p>
          <w:p w14:paraId="7CB85496" w14:textId="77777777" w:rsidR="005160FF" w:rsidRDefault="005160FF" w:rsidP="00C70561">
            <w:pPr>
              <w:jc w:val="both"/>
              <w:rPr>
                <w:b/>
              </w:rPr>
            </w:pPr>
          </w:p>
          <w:p w14:paraId="4691FAA6" w14:textId="77777777" w:rsidR="005160FF" w:rsidRDefault="005160FF" w:rsidP="00C70561">
            <w:pPr>
              <w:jc w:val="both"/>
              <w:rPr>
                <w:b/>
              </w:rPr>
            </w:pPr>
          </w:p>
          <w:p w14:paraId="7DE129F8" w14:textId="77777777" w:rsidR="0044673B" w:rsidRDefault="0044673B" w:rsidP="00C70561">
            <w:pPr>
              <w:jc w:val="both"/>
              <w:rPr>
                <w:b/>
              </w:rPr>
            </w:pPr>
          </w:p>
          <w:p w14:paraId="4213F8E5" w14:textId="77777777" w:rsidR="0044673B" w:rsidRDefault="0044673B" w:rsidP="00C70561">
            <w:pPr>
              <w:jc w:val="both"/>
              <w:rPr>
                <w:b/>
              </w:rPr>
            </w:pPr>
          </w:p>
          <w:p w14:paraId="13402EF4" w14:textId="77777777" w:rsidR="0044673B" w:rsidRDefault="0044673B" w:rsidP="00C70561">
            <w:pPr>
              <w:jc w:val="both"/>
              <w:rPr>
                <w:b/>
              </w:rPr>
            </w:pPr>
          </w:p>
          <w:p w14:paraId="69498B64" w14:textId="77777777" w:rsidR="005155A4" w:rsidRDefault="005155A4" w:rsidP="00C70561">
            <w:pPr>
              <w:jc w:val="both"/>
              <w:rPr>
                <w:b/>
              </w:rPr>
            </w:pPr>
          </w:p>
          <w:p w14:paraId="45757A68" w14:textId="77777777" w:rsidR="005155A4" w:rsidRDefault="005155A4" w:rsidP="00C70561">
            <w:pPr>
              <w:jc w:val="both"/>
              <w:rPr>
                <w:b/>
              </w:rPr>
            </w:pPr>
          </w:p>
          <w:p w14:paraId="46E5C405" w14:textId="77777777" w:rsidR="005155A4" w:rsidRDefault="005155A4" w:rsidP="00C70561">
            <w:pPr>
              <w:jc w:val="both"/>
              <w:rPr>
                <w:b/>
              </w:rPr>
            </w:pPr>
          </w:p>
          <w:p w14:paraId="779DBE4B" w14:textId="77777777" w:rsidR="005160FF" w:rsidRDefault="005160FF" w:rsidP="00C70561">
            <w:pPr>
              <w:jc w:val="both"/>
              <w:rPr>
                <w:b/>
              </w:rPr>
            </w:pPr>
          </w:p>
          <w:p w14:paraId="799A3236" w14:textId="77777777" w:rsidR="005160FF" w:rsidRDefault="005160FF" w:rsidP="00C70561">
            <w:pPr>
              <w:jc w:val="both"/>
              <w:rPr>
                <w:b/>
              </w:rPr>
            </w:pPr>
          </w:p>
          <w:p w14:paraId="2B854245" w14:textId="77777777" w:rsidR="005160FF" w:rsidRDefault="005160FF" w:rsidP="00C70561">
            <w:pPr>
              <w:jc w:val="both"/>
              <w:rPr>
                <w:b/>
              </w:rPr>
            </w:pPr>
          </w:p>
        </w:tc>
      </w:tr>
      <w:tr w:rsidR="00B84D41" w14:paraId="6559DFCF" w14:textId="77777777" w:rsidTr="005160FF">
        <w:tc>
          <w:tcPr>
            <w:tcW w:w="9242" w:type="dxa"/>
            <w:gridSpan w:val="4"/>
            <w:shd w:val="clear" w:color="auto" w:fill="D9D9D9" w:themeFill="background1" w:themeFillShade="D9"/>
          </w:tcPr>
          <w:p w14:paraId="2E649FF9" w14:textId="267D1420" w:rsidR="00B84D41" w:rsidRPr="005160FF" w:rsidRDefault="009508EE" w:rsidP="00380E37">
            <w:pPr>
              <w:jc w:val="both"/>
              <w:rPr>
                <w:b/>
              </w:rPr>
            </w:pPr>
            <w:r>
              <w:rPr>
                <w:b/>
              </w:rPr>
              <w:lastRenderedPageBreak/>
              <w:t>8</w:t>
            </w:r>
            <w:r w:rsidR="005160FF">
              <w:rPr>
                <w:b/>
              </w:rPr>
              <w:t xml:space="preserve">. Please outline your </w:t>
            </w:r>
            <w:r w:rsidR="000875FE">
              <w:rPr>
                <w:b/>
              </w:rPr>
              <w:t>scientific expertise</w:t>
            </w:r>
            <w:r w:rsidR="005160FF">
              <w:rPr>
                <w:b/>
              </w:rPr>
              <w:t xml:space="preserve"> relevant to the </w:t>
            </w:r>
            <w:r w:rsidR="00380E37">
              <w:rPr>
                <w:b/>
              </w:rPr>
              <w:t>project area selected in Question 6</w:t>
            </w:r>
            <w:r w:rsidR="005160FF">
              <w:rPr>
                <w:b/>
              </w:rPr>
              <w:t xml:space="preserve"> (&lt;300 words)</w:t>
            </w:r>
          </w:p>
        </w:tc>
      </w:tr>
      <w:tr w:rsidR="005160FF" w14:paraId="6EC20B64" w14:textId="77777777" w:rsidTr="0032362F">
        <w:tc>
          <w:tcPr>
            <w:tcW w:w="9242" w:type="dxa"/>
            <w:gridSpan w:val="4"/>
          </w:tcPr>
          <w:p w14:paraId="43EBE58F" w14:textId="77777777" w:rsidR="005160FF" w:rsidRDefault="005160FF" w:rsidP="005160FF">
            <w:pPr>
              <w:jc w:val="both"/>
              <w:rPr>
                <w:b/>
              </w:rPr>
            </w:pPr>
          </w:p>
          <w:p w14:paraId="4BD2853A" w14:textId="77777777" w:rsidR="005160FF" w:rsidRDefault="005160FF" w:rsidP="005160FF">
            <w:pPr>
              <w:jc w:val="both"/>
              <w:rPr>
                <w:b/>
              </w:rPr>
            </w:pPr>
          </w:p>
          <w:p w14:paraId="664DD996" w14:textId="77777777" w:rsidR="005160FF" w:rsidRDefault="005160FF" w:rsidP="005160FF">
            <w:pPr>
              <w:jc w:val="both"/>
              <w:rPr>
                <w:b/>
              </w:rPr>
            </w:pPr>
          </w:p>
          <w:p w14:paraId="53A12F53" w14:textId="77777777" w:rsidR="005160FF" w:rsidRDefault="005160FF" w:rsidP="005160FF">
            <w:pPr>
              <w:jc w:val="both"/>
              <w:rPr>
                <w:b/>
              </w:rPr>
            </w:pPr>
          </w:p>
          <w:p w14:paraId="69A16934" w14:textId="77777777" w:rsidR="005155A4" w:rsidRDefault="005155A4" w:rsidP="005160FF">
            <w:pPr>
              <w:jc w:val="both"/>
              <w:rPr>
                <w:b/>
              </w:rPr>
            </w:pPr>
          </w:p>
          <w:p w14:paraId="704DD8DD" w14:textId="77777777" w:rsidR="005155A4" w:rsidRDefault="005155A4" w:rsidP="005160FF">
            <w:pPr>
              <w:jc w:val="both"/>
              <w:rPr>
                <w:b/>
              </w:rPr>
            </w:pPr>
          </w:p>
          <w:p w14:paraId="7585827B" w14:textId="77777777" w:rsidR="005155A4" w:rsidRDefault="005155A4" w:rsidP="005160FF">
            <w:pPr>
              <w:jc w:val="both"/>
              <w:rPr>
                <w:b/>
              </w:rPr>
            </w:pPr>
          </w:p>
          <w:p w14:paraId="1DEB8D9D" w14:textId="77777777" w:rsidR="005155A4" w:rsidRDefault="005155A4" w:rsidP="005160FF">
            <w:pPr>
              <w:jc w:val="both"/>
              <w:rPr>
                <w:b/>
              </w:rPr>
            </w:pPr>
          </w:p>
          <w:p w14:paraId="70C26549" w14:textId="77777777" w:rsidR="00CD3C43" w:rsidRDefault="00CD3C43" w:rsidP="005160FF">
            <w:pPr>
              <w:jc w:val="both"/>
              <w:rPr>
                <w:b/>
              </w:rPr>
            </w:pPr>
          </w:p>
          <w:p w14:paraId="70A48D49" w14:textId="77777777" w:rsidR="005160FF" w:rsidRDefault="005160FF" w:rsidP="005160FF">
            <w:pPr>
              <w:jc w:val="both"/>
              <w:rPr>
                <w:b/>
              </w:rPr>
            </w:pPr>
          </w:p>
          <w:p w14:paraId="73CD0DC5" w14:textId="77777777" w:rsidR="005160FF" w:rsidRDefault="005160FF" w:rsidP="005160FF">
            <w:pPr>
              <w:jc w:val="both"/>
              <w:rPr>
                <w:b/>
              </w:rPr>
            </w:pPr>
          </w:p>
          <w:p w14:paraId="1C964045" w14:textId="77777777" w:rsidR="005160FF" w:rsidRDefault="005160FF" w:rsidP="005160FF">
            <w:pPr>
              <w:jc w:val="both"/>
              <w:rPr>
                <w:b/>
              </w:rPr>
            </w:pPr>
          </w:p>
          <w:p w14:paraId="4B2C5ABA" w14:textId="77777777" w:rsidR="005160FF" w:rsidRDefault="005160FF" w:rsidP="005160FF">
            <w:pPr>
              <w:jc w:val="both"/>
              <w:rPr>
                <w:b/>
              </w:rPr>
            </w:pPr>
          </w:p>
          <w:p w14:paraId="7FA16C3B" w14:textId="77777777" w:rsidR="005160FF" w:rsidRDefault="005160FF" w:rsidP="005160FF">
            <w:pPr>
              <w:jc w:val="both"/>
              <w:rPr>
                <w:b/>
              </w:rPr>
            </w:pPr>
          </w:p>
        </w:tc>
      </w:tr>
      <w:tr w:rsidR="005160FF" w14:paraId="0813AED5" w14:textId="77777777" w:rsidTr="005160FF">
        <w:tc>
          <w:tcPr>
            <w:tcW w:w="9242" w:type="dxa"/>
            <w:gridSpan w:val="4"/>
            <w:shd w:val="clear" w:color="auto" w:fill="D9D9D9" w:themeFill="background1" w:themeFillShade="D9"/>
          </w:tcPr>
          <w:p w14:paraId="253BF430" w14:textId="32523035" w:rsidR="005160FF" w:rsidRDefault="009508EE" w:rsidP="000621FD">
            <w:pPr>
              <w:jc w:val="both"/>
              <w:rPr>
                <w:b/>
              </w:rPr>
            </w:pPr>
            <w:r>
              <w:rPr>
                <w:b/>
              </w:rPr>
              <w:t>9</w:t>
            </w:r>
            <w:r w:rsidR="005160FF">
              <w:rPr>
                <w:b/>
              </w:rPr>
              <w:t xml:space="preserve">. </w:t>
            </w:r>
            <w:r w:rsidR="00ED2807">
              <w:rPr>
                <w:b/>
              </w:rPr>
              <w:t xml:space="preserve">What skills and experience do you possess that will enable you to effectively </w:t>
            </w:r>
            <w:r w:rsidR="000621FD">
              <w:rPr>
                <w:b/>
              </w:rPr>
              <w:t>share</w:t>
            </w:r>
            <w:r w:rsidR="00ED2807">
              <w:rPr>
                <w:b/>
              </w:rPr>
              <w:t xml:space="preserve"> </w:t>
            </w:r>
            <w:r w:rsidR="005160FF">
              <w:rPr>
                <w:b/>
              </w:rPr>
              <w:t xml:space="preserve">the outputs and learning from the Fellowship </w:t>
            </w:r>
            <w:r w:rsidR="000621FD">
              <w:rPr>
                <w:b/>
              </w:rPr>
              <w:t>with</w:t>
            </w:r>
            <w:r w:rsidR="005160FF">
              <w:rPr>
                <w:b/>
              </w:rPr>
              <w:t xml:space="preserve"> stakeholders and colleagues</w:t>
            </w:r>
            <w:r w:rsidR="006111CC">
              <w:rPr>
                <w:b/>
              </w:rPr>
              <w:t>?</w:t>
            </w:r>
            <w:r w:rsidR="005160FF">
              <w:rPr>
                <w:b/>
              </w:rPr>
              <w:t xml:space="preserve"> (&lt;300 words)</w:t>
            </w:r>
          </w:p>
        </w:tc>
      </w:tr>
      <w:tr w:rsidR="005160FF" w14:paraId="0F1A2AD9" w14:textId="77777777" w:rsidTr="0032362F">
        <w:tc>
          <w:tcPr>
            <w:tcW w:w="9242" w:type="dxa"/>
            <w:gridSpan w:val="4"/>
          </w:tcPr>
          <w:p w14:paraId="7626C93D" w14:textId="77777777" w:rsidR="005160FF" w:rsidRDefault="005160FF" w:rsidP="005160FF">
            <w:pPr>
              <w:jc w:val="both"/>
              <w:rPr>
                <w:b/>
              </w:rPr>
            </w:pPr>
          </w:p>
          <w:p w14:paraId="49031B47" w14:textId="77777777" w:rsidR="005160FF" w:rsidRDefault="005160FF" w:rsidP="005160FF">
            <w:pPr>
              <w:jc w:val="both"/>
              <w:rPr>
                <w:b/>
              </w:rPr>
            </w:pPr>
          </w:p>
          <w:p w14:paraId="173A3ED9" w14:textId="77777777" w:rsidR="005160FF" w:rsidRDefault="005160FF" w:rsidP="005160FF">
            <w:pPr>
              <w:jc w:val="both"/>
              <w:rPr>
                <w:b/>
              </w:rPr>
            </w:pPr>
          </w:p>
          <w:p w14:paraId="3089CC52" w14:textId="77777777" w:rsidR="005160FF" w:rsidRDefault="005160FF" w:rsidP="005160FF">
            <w:pPr>
              <w:jc w:val="both"/>
              <w:rPr>
                <w:b/>
              </w:rPr>
            </w:pPr>
          </w:p>
          <w:p w14:paraId="31703630" w14:textId="77777777" w:rsidR="005160FF" w:rsidRDefault="005160FF" w:rsidP="005160FF">
            <w:pPr>
              <w:jc w:val="both"/>
              <w:rPr>
                <w:b/>
              </w:rPr>
            </w:pPr>
          </w:p>
          <w:p w14:paraId="068B1AA4" w14:textId="77777777" w:rsidR="0044673B" w:rsidRDefault="0044673B" w:rsidP="005160FF">
            <w:pPr>
              <w:jc w:val="both"/>
              <w:rPr>
                <w:b/>
              </w:rPr>
            </w:pPr>
          </w:p>
          <w:p w14:paraId="2189C040" w14:textId="77777777" w:rsidR="0044673B" w:rsidRDefault="0044673B" w:rsidP="005160FF">
            <w:pPr>
              <w:jc w:val="both"/>
              <w:rPr>
                <w:b/>
              </w:rPr>
            </w:pPr>
          </w:p>
          <w:p w14:paraId="0A6FE460" w14:textId="77777777" w:rsidR="0044673B" w:rsidRDefault="0044673B" w:rsidP="005160FF">
            <w:pPr>
              <w:jc w:val="both"/>
              <w:rPr>
                <w:b/>
              </w:rPr>
            </w:pPr>
          </w:p>
          <w:p w14:paraId="38DBA575" w14:textId="77777777" w:rsidR="005160FF" w:rsidRDefault="005160FF" w:rsidP="005160FF">
            <w:pPr>
              <w:jc w:val="both"/>
              <w:rPr>
                <w:b/>
              </w:rPr>
            </w:pPr>
          </w:p>
          <w:p w14:paraId="5D67410F" w14:textId="77777777" w:rsidR="005160FF" w:rsidRDefault="005160FF" w:rsidP="005160FF">
            <w:pPr>
              <w:jc w:val="both"/>
              <w:rPr>
                <w:b/>
              </w:rPr>
            </w:pPr>
          </w:p>
          <w:p w14:paraId="5D37C832" w14:textId="77777777" w:rsidR="005160FF" w:rsidRDefault="005160FF" w:rsidP="005160FF">
            <w:pPr>
              <w:jc w:val="both"/>
              <w:rPr>
                <w:b/>
              </w:rPr>
            </w:pPr>
          </w:p>
          <w:p w14:paraId="400807A5" w14:textId="77777777" w:rsidR="005160FF" w:rsidRDefault="005160FF" w:rsidP="005160FF">
            <w:pPr>
              <w:jc w:val="both"/>
              <w:rPr>
                <w:b/>
              </w:rPr>
            </w:pPr>
          </w:p>
        </w:tc>
      </w:tr>
      <w:tr w:rsidR="005160FF" w14:paraId="3390F84E" w14:textId="77777777" w:rsidTr="005160FF">
        <w:tc>
          <w:tcPr>
            <w:tcW w:w="9242" w:type="dxa"/>
            <w:gridSpan w:val="4"/>
            <w:shd w:val="clear" w:color="auto" w:fill="D9D9D9" w:themeFill="background1" w:themeFillShade="D9"/>
          </w:tcPr>
          <w:p w14:paraId="79EA7B81" w14:textId="18DC5427" w:rsidR="005160FF" w:rsidRDefault="009508EE" w:rsidP="005160FF">
            <w:pPr>
              <w:jc w:val="both"/>
              <w:rPr>
                <w:b/>
              </w:rPr>
            </w:pPr>
            <w:r>
              <w:rPr>
                <w:b/>
              </w:rPr>
              <w:t>10</w:t>
            </w:r>
            <w:r w:rsidR="005160FF">
              <w:rPr>
                <w:b/>
              </w:rPr>
              <w:t>. Please outline the skills and experience you hope to gain from the Fellowship, and how these will aid your professional development</w:t>
            </w:r>
            <w:r w:rsidR="006111CC">
              <w:rPr>
                <w:b/>
              </w:rPr>
              <w:t>?</w:t>
            </w:r>
            <w:r w:rsidR="005160FF">
              <w:rPr>
                <w:b/>
              </w:rPr>
              <w:t xml:space="preserve"> (&lt;300 words) </w:t>
            </w:r>
          </w:p>
        </w:tc>
      </w:tr>
      <w:tr w:rsidR="005160FF" w14:paraId="784C1BCB" w14:textId="77777777" w:rsidTr="0032362F">
        <w:tc>
          <w:tcPr>
            <w:tcW w:w="9242" w:type="dxa"/>
            <w:gridSpan w:val="4"/>
          </w:tcPr>
          <w:p w14:paraId="5B92864D" w14:textId="77777777" w:rsidR="005160FF" w:rsidRDefault="005160FF" w:rsidP="005160FF">
            <w:pPr>
              <w:jc w:val="both"/>
              <w:rPr>
                <w:b/>
              </w:rPr>
            </w:pPr>
          </w:p>
          <w:p w14:paraId="1F371A22" w14:textId="77777777" w:rsidR="005160FF" w:rsidRDefault="005160FF" w:rsidP="005160FF">
            <w:pPr>
              <w:jc w:val="both"/>
              <w:rPr>
                <w:b/>
              </w:rPr>
            </w:pPr>
          </w:p>
          <w:p w14:paraId="1FF23BE2" w14:textId="77777777" w:rsidR="005160FF" w:rsidRDefault="005160FF" w:rsidP="005160FF">
            <w:pPr>
              <w:jc w:val="both"/>
              <w:rPr>
                <w:b/>
              </w:rPr>
            </w:pPr>
          </w:p>
          <w:p w14:paraId="2AF0030D" w14:textId="77777777" w:rsidR="005160FF" w:rsidRDefault="005160FF" w:rsidP="005160FF">
            <w:pPr>
              <w:jc w:val="both"/>
              <w:rPr>
                <w:b/>
              </w:rPr>
            </w:pPr>
          </w:p>
          <w:p w14:paraId="54B1DB2B" w14:textId="77777777" w:rsidR="005160FF" w:rsidRDefault="005160FF" w:rsidP="005160FF">
            <w:pPr>
              <w:jc w:val="both"/>
              <w:rPr>
                <w:b/>
              </w:rPr>
            </w:pPr>
          </w:p>
          <w:p w14:paraId="4631EB78" w14:textId="77777777" w:rsidR="005160FF" w:rsidRDefault="005160FF" w:rsidP="005160FF">
            <w:pPr>
              <w:jc w:val="both"/>
              <w:rPr>
                <w:b/>
              </w:rPr>
            </w:pPr>
          </w:p>
          <w:p w14:paraId="2D75D87C" w14:textId="77777777" w:rsidR="0044673B" w:rsidRDefault="0044673B" w:rsidP="005160FF">
            <w:pPr>
              <w:jc w:val="both"/>
              <w:rPr>
                <w:b/>
              </w:rPr>
            </w:pPr>
          </w:p>
          <w:p w14:paraId="1CFEEAA3" w14:textId="77777777" w:rsidR="0044673B" w:rsidRDefault="0044673B" w:rsidP="005160FF">
            <w:pPr>
              <w:jc w:val="both"/>
              <w:rPr>
                <w:b/>
              </w:rPr>
            </w:pPr>
          </w:p>
          <w:p w14:paraId="7A7C1DAB" w14:textId="77777777" w:rsidR="0044673B" w:rsidRDefault="0044673B" w:rsidP="005160FF">
            <w:pPr>
              <w:jc w:val="both"/>
              <w:rPr>
                <w:b/>
              </w:rPr>
            </w:pPr>
          </w:p>
          <w:p w14:paraId="04233530" w14:textId="77777777" w:rsidR="005160FF" w:rsidRDefault="005160FF" w:rsidP="005160FF">
            <w:pPr>
              <w:jc w:val="both"/>
              <w:rPr>
                <w:b/>
              </w:rPr>
            </w:pPr>
          </w:p>
          <w:p w14:paraId="55BC16B4" w14:textId="77777777" w:rsidR="005160FF" w:rsidRDefault="005160FF" w:rsidP="005160FF">
            <w:pPr>
              <w:jc w:val="both"/>
              <w:rPr>
                <w:b/>
              </w:rPr>
            </w:pPr>
          </w:p>
          <w:p w14:paraId="2BBFCDEF" w14:textId="77777777" w:rsidR="005160FF" w:rsidRDefault="005160FF" w:rsidP="005160FF">
            <w:pPr>
              <w:jc w:val="both"/>
              <w:rPr>
                <w:b/>
              </w:rPr>
            </w:pPr>
          </w:p>
        </w:tc>
      </w:tr>
      <w:tr w:rsidR="005160FF" w14:paraId="32E5A0E8" w14:textId="77777777" w:rsidTr="005160FF">
        <w:tc>
          <w:tcPr>
            <w:tcW w:w="9242" w:type="dxa"/>
            <w:gridSpan w:val="4"/>
            <w:shd w:val="clear" w:color="auto" w:fill="D9D9D9" w:themeFill="background1" w:themeFillShade="D9"/>
          </w:tcPr>
          <w:p w14:paraId="1AD33003" w14:textId="7D67960D" w:rsidR="005160FF" w:rsidRDefault="009508EE" w:rsidP="00307F6A">
            <w:pPr>
              <w:jc w:val="both"/>
              <w:rPr>
                <w:b/>
              </w:rPr>
            </w:pPr>
            <w:r>
              <w:rPr>
                <w:b/>
              </w:rPr>
              <w:lastRenderedPageBreak/>
              <w:t>11</w:t>
            </w:r>
            <w:r w:rsidR="005160FF">
              <w:rPr>
                <w:b/>
              </w:rPr>
              <w:t xml:space="preserve">. Please attach a CV (maximum </w:t>
            </w:r>
            <w:r w:rsidR="00307F6A">
              <w:rPr>
                <w:b/>
              </w:rPr>
              <w:t>4</w:t>
            </w:r>
            <w:r w:rsidR="005160FF">
              <w:rPr>
                <w:b/>
              </w:rPr>
              <w:t xml:space="preserve"> pages) outlining your relevant </w:t>
            </w:r>
            <w:r w:rsidR="00307F6A">
              <w:rPr>
                <w:b/>
              </w:rPr>
              <w:t xml:space="preserve">publications, </w:t>
            </w:r>
            <w:r w:rsidR="005160FF">
              <w:rPr>
                <w:b/>
              </w:rPr>
              <w:t>skills, knowledge and experience</w:t>
            </w:r>
          </w:p>
        </w:tc>
      </w:tr>
      <w:tr w:rsidR="005160FF" w14:paraId="6964E6A1" w14:textId="77777777" w:rsidTr="005160FF">
        <w:tc>
          <w:tcPr>
            <w:tcW w:w="9242" w:type="dxa"/>
            <w:gridSpan w:val="4"/>
            <w:shd w:val="clear" w:color="auto" w:fill="D9D9D9" w:themeFill="background1" w:themeFillShade="D9"/>
          </w:tcPr>
          <w:p w14:paraId="2E5AB881" w14:textId="3DC50CA7" w:rsidR="005160FF" w:rsidRDefault="009508EE" w:rsidP="00C10EBA">
            <w:pPr>
              <w:jc w:val="both"/>
              <w:rPr>
                <w:b/>
              </w:rPr>
            </w:pPr>
            <w:r>
              <w:rPr>
                <w:b/>
              </w:rPr>
              <w:t>12</w:t>
            </w:r>
            <w:r w:rsidR="005160FF">
              <w:rPr>
                <w:b/>
              </w:rPr>
              <w:t>. Please attach a letter of support</w:t>
            </w:r>
            <w:r w:rsidR="00C10EBA">
              <w:rPr>
                <w:b/>
              </w:rPr>
              <w:t xml:space="preserve"> from your Head of Department/School at</w:t>
            </w:r>
            <w:r w:rsidR="005160FF">
              <w:rPr>
                <w:b/>
              </w:rPr>
              <w:t xml:space="preserve"> your institution, confirming your eligibility to participate</w:t>
            </w:r>
            <w:r w:rsidR="00ED2807">
              <w:rPr>
                <w:b/>
              </w:rPr>
              <w:t xml:space="preserve"> in the Fellowship if appointed, </w:t>
            </w:r>
            <w:r w:rsidR="00ED2807" w:rsidRPr="00ED2807">
              <w:rPr>
                <w:b/>
              </w:rPr>
              <w:t>indicating that they agree to</w:t>
            </w:r>
            <w:r w:rsidR="006111CC">
              <w:rPr>
                <w:b/>
              </w:rPr>
              <w:t xml:space="preserve"> you</w:t>
            </w:r>
            <w:r w:rsidR="00ED2807" w:rsidRPr="00ED2807">
              <w:rPr>
                <w:b/>
              </w:rPr>
              <w:t xml:space="preserve"> taking time away from normal duties to complete the Fellowship.</w:t>
            </w:r>
          </w:p>
        </w:tc>
      </w:tr>
      <w:tr w:rsidR="005160FF" w14:paraId="52ACAAFF" w14:textId="77777777" w:rsidTr="005160FF">
        <w:tc>
          <w:tcPr>
            <w:tcW w:w="9242" w:type="dxa"/>
            <w:gridSpan w:val="4"/>
            <w:shd w:val="clear" w:color="auto" w:fill="D9D9D9" w:themeFill="background1" w:themeFillShade="D9"/>
          </w:tcPr>
          <w:p w14:paraId="5EF0B06A" w14:textId="77777777" w:rsidR="005160FF" w:rsidRDefault="009508EE" w:rsidP="005160FF">
            <w:pPr>
              <w:jc w:val="both"/>
              <w:rPr>
                <w:b/>
              </w:rPr>
            </w:pPr>
            <w:r>
              <w:rPr>
                <w:b/>
              </w:rPr>
              <w:t>13</w:t>
            </w:r>
            <w:r w:rsidR="005160FF">
              <w:rPr>
                <w:b/>
              </w:rPr>
              <w:t>. Please complete the attached equality and diversity monitoring form (</w:t>
            </w:r>
            <w:r w:rsidR="005160FF" w:rsidRPr="005160FF">
              <w:rPr>
                <w:b/>
              </w:rPr>
              <w:t>this information is collected for monitoring purposes only and will not be used by the assessment panel)</w:t>
            </w:r>
          </w:p>
        </w:tc>
      </w:tr>
    </w:tbl>
    <w:p w14:paraId="582F7DB0" w14:textId="77777777" w:rsidR="00C4601E" w:rsidRPr="00A24AF0" w:rsidRDefault="00C4601E" w:rsidP="00CD30CB"/>
    <w:sectPr w:rsidR="00C4601E" w:rsidRPr="00A24A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59A6" w14:textId="77777777" w:rsidR="00541E29" w:rsidRDefault="00541E29" w:rsidP="00DE6E54">
      <w:pPr>
        <w:spacing w:after="0" w:line="240" w:lineRule="auto"/>
      </w:pPr>
      <w:r>
        <w:separator/>
      </w:r>
    </w:p>
  </w:endnote>
  <w:endnote w:type="continuationSeparator" w:id="0">
    <w:p w14:paraId="16F9DA93" w14:textId="77777777" w:rsidR="00541E29" w:rsidRDefault="00541E29" w:rsidP="00DE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5CFF" w14:textId="77777777" w:rsidR="00541E29" w:rsidRDefault="00541E29" w:rsidP="00DE6E54">
      <w:pPr>
        <w:spacing w:after="0" w:line="240" w:lineRule="auto"/>
      </w:pPr>
      <w:r>
        <w:separator/>
      </w:r>
    </w:p>
  </w:footnote>
  <w:footnote w:type="continuationSeparator" w:id="0">
    <w:p w14:paraId="66F1BD62" w14:textId="77777777" w:rsidR="00541E29" w:rsidRDefault="00541E29" w:rsidP="00DE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0312" w14:textId="77777777" w:rsidR="0032362F" w:rsidRDefault="0032362F" w:rsidP="000035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07C"/>
    <w:multiLevelType w:val="hybridMultilevel"/>
    <w:tmpl w:val="64C2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96897"/>
    <w:multiLevelType w:val="hybridMultilevel"/>
    <w:tmpl w:val="89E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D158A"/>
    <w:multiLevelType w:val="hybridMultilevel"/>
    <w:tmpl w:val="1B70124E"/>
    <w:lvl w:ilvl="0" w:tplc="0E6CB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24D35"/>
    <w:multiLevelType w:val="hybridMultilevel"/>
    <w:tmpl w:val="BA583DAC"/>
    <w:lvl w:ilvl="0" w:tplc="16B2293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53C37"/>
    <w:multiLevelType w:val="hybridMultilevel"/>
    <w:tmpl w:val="AAA4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92DF1"/>
    <w:multiLevelType w:val="hybridMultilevel"/>
    <w:tmpl w:val="5CC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E6494"/>
    <w:multiLevelType w:val="hybridMultilevel"/>
    <w:tmpl w:val="B130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D516E"/>
    <w:multiLevelType w:val="hybridMultilevel"/>
    <w:tmpl w:val="87CAE1F8"/>
    <w:lvl w:ilvl="0" w:tplc="08090001">
      <w:start w:val="1"/>
      <w:numFmt w:val="bullet"/>
      <w:lvlText w:val=""/>
      <w:lvlJc w:val="left"/>
      <w:pPr>
        <w:ind w:left="720" w:hanging="360"/>
      </w:pPr>
      <w:rPr>
        <w:rFonts w:ascii="Symbol" w:hAnsi="Symbol" w:hint="default"/>
      </w:rPr>
    </w:lvl>
    <w:lvl w:ilvl="1" w:tplc="9B5211A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A1917"/>
    <w:multiLevelType w:val="hybridMultilevel"/>
    <w:tmpl w:val="69C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F2967"/>
    <w:multiLevelType w:val="hybridMultilevel"/>
    <w:tmpl w:val="2004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847643"/>
    <w:multiLevelType w:val="hybridMultilevel"/>
    <w:tmpl w:val="88268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E70F1"/>
    <w:multiLevelType w:val="hybridMultilevel"/>
    <w:tmpl w:val="438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66E9C"/>
    <w:multiLevelType w:val="hybridMultilevel"/>
    <w:tmpl w:val="EDA8F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833E5"/>
    <w:multiLevelType w:val="hybridMultilevel"/>
    <w:tmpl w:val="4CB07830"/>
    <w:lvl w:ilvl="0" w:tplc="417815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369B1"/>
    <w:multiLevelType w:val="hybridMultilevel"/>
    <w:tmpl w:val="E29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8"/>
  </w:num>
  <w:num w:numId="5">
    <w:abstractNumId w:val="4"/>
  </w:num>
  <w:num w:numId="6">
    <w:abstractNumId w:val="7"/>
  </w:num>
  <w:num w:numId="7">
    <w:abstractNumId w:val="0"/>
  </w:num>
  <w:num w:numId="8">
    <w:abstractNumId w:val="11"/>
  </w:num>
  <w:num w:numId="9">
    <w:abstractNumId w:val="10"/>
  </w:num>
  <w:num w:numId="10">
    <w:abstractNumId w:val="3"/>
  </w:num>
  <w:num w:numId="11">
    <w:abstractNumId w:val="12"/>
  </w:num>
  <w:num w:numId="12">
    <w:abstractNumId w:val="1"/>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A9"/>
    <w:rsid w:val="00003548"/>
    <w:rsid w:val="00004125"/>
    <w:rsid w:val="00022C46"/>
    <w:rsid w:val="00032363"/>
    <w:rsid w:val="000344F6"/>
    <w:rsid w:val="000600FC"/>
    <w:rsid w:val="000621FD"/>
    <w:rsid w:val="00063E68"/>
    <w:rsid w:val="00072CBB"/>
    <w:rsid w:val="000875FE"/>
    <w:rsid w:val="000F5F41"/>
    <w:rsid w:val="001145A9"/>
    <w:rsid w:val="001252C5"/>
    <w:rsid w:val="00125AE6"/>
    <w:rsid w:val="0014653D"/>
    <w:rsid w:val="0015172E"/>
    <w:rsid w:val="00175A15"/>
    <w:rsid w:val="00181419"/>
    <w:rsid w:val="001B5D04"/>
    <w:rsid w:val="002044C8"/>
    <w:rsid w:val="002330BB"/>
    <w:rsid w:val="00264B62"/>
    <w:rsid w:val="002A4D71"/>
    <w:rsid w:val="002D3058"/>
    <w:rsid w:val="002D40BD"/>
    <w:rsid w:val="002E314F"/>
    <w:rsid w:val="002F57BE"/>
    <w:rsid w:val="00307F6A"/>
    <w:rsid w:val="00313976"/>
    <w:rsid w:val="0032362F"/>
    <w:rsid w:val="00332C80"/>
    <w:rsid w:val="00336AB0"/>
    <w:rsid w:val="00375649"/>
    <w:rsid w:val="00380E37"/>
    <w:rsid w:val="0038560E"/>
    <w:rsid w:val="003C5F36"/>
    <w:rsid w:val="0044673B"/>
    <w:rsid w:val="004C53FE"/>
    <w:rsid w:val="004D1FF5"/>
    <w:rsid w:val="004F4D58"/>
    <w:rsid w:val="00502872"/>
    <w:rsid w:val="0051549B"/>
    <w:rsid w:val="005155A4"/>
    <w:rsid w:val="005160FF"/>
    <w:rsid w:val="005235C2"/>
    <w:rsid w:val="00541E29"/>
    <w:rsid w:val="00585DE2"/>
    <w:rsid w:val="00595219"/>
    <w:rsid w:val="005A5DE1"/>
    <w:rsid w:val="005B35CA"/>
    <w:rsid w:val="005C699E"/>
    <w:rsid w:val="005C7AC1"/>
    <w:rsid w:val="005D765A"/>
    <w:rsid w:val="005F5FA9"/>
    <w:rsid w:val="005F76BF"/>
    <w:rsid w:val="006111CC"/>
    <w:rsid w:val="00620C24"/>
    <w:rsid w:val="006473AE"/>
    <w:rsid w:val="00656B36"/>
    <w:rsid w:val="00675B51"/>
    <w:rsid w:val="006D61FC"/>
    <w:rsid w:val="006F774C"/>
    <w:rsid w:val="00714804"/>
    <w:rsid w:val="007642AD"/>
    <w:rsid w:val="00771E44"/>
    <w:rsid w:val="00794D7D"/>
    <w:rsid w:val="007A29DE"/>
    <w:rsid w:val="007F5FDE"/>
    <w:rsid w:val="00802C30"/>
    <w:rsid w:val="008841BC"/>
    <w:rsid w:val="008B0EB5"/>
    <w:rsid w:val="008D357C"/>
    <w:rsid w:val="0091089D"/>
    <w:rsid w:val="0093015C"/>
    <w:rsid w:val="009331CB"/>
    <w:rsid w:val="00946AC8"/>
    <w:rsid w:val="009508EE"/>
    <w:rsid w:val="00967088"/>
    <w:rsid w:val="009821AB"/>
    <w:rsid w:val="00995865"/>
    <w:rsid w:val="009E7870"/>
    <w:rsid w:val="00A00099"/>
    <w:rsid w:val="00A14DF0"/>
    <w:rsid w:val="00A24AF0"/>
    <w:rsid w:val="00A65F92"/>
    <w:rsid w:val="00A73C8A"/>
    <w:rsid w:val="00AA5ECD"/>
    <w:rsid w:val="00AE03F3"/>
    <w:rsid w:val="00B055D4"/>
    <w:rsid w:val="00B10926"/>
    <w:rsid w:val="00B26055"/>
    <w:rsid w:val="00B84D41"/>
    <w:rsid w:val="00BA75D9"/>
    <w:rsid w:val="00BA7DEF"/>
    <w:rsid w:val="00C06CF5"/>
    <w:rsid w:val="00C10EBA"/>
    <w:rsid w:val="00C4601E"/>
    <w:rsid w:val="00C70561"/>
    <w:rsid w:val="00C80BB7"/>
    <w:rsid w:val="00C82C8F"/>
    <w:rsid w:val="00C94D86"/>
    <w:rsid w:val="00CC513C"/>
    <w:rsid w:val="00CC5871"/>
    <w:rsid w:val="00CD30CB"/>
    <w:rsid w:val="00CD3C43"/>
    <w:rsid w:val="00D00136"/>
    <w:rsid w:val="00D31253"/>
    <w:rsid w:val="00D4149C"/>
    <w:rsid w:val="00D67A37"/>
    <w:rsid w:val="00D9381C"/>
    <w:rsid w:val="00DE1CAD"/>
    <w:rsid w:val="00DE1F83"/>
    <w:rsid w:val="00DE6E54"/>
    <w:rsid w:val="00E12D53"/>
    <w:rsid w:val="00E37375"/>
    <w:rsid w:val="00E448F0"/>
    <w:rsid w:val="00E541E7"/>
    <w:rsid w:val="00E604EB"/>
    <w:rsid w:val="00E608D3"/>
    <w:rsid w:val="00E64774"/>
    <w:rsid w:val="00E73448"/>
    <w:rsid w:val="00EA4BF9"/>
    <w:rsid w:val="00EB76D3"/>
    <w:rsid w:val="00ED2807"/>
    <w:rsid w:val="00EF1534"/>
    <w:rsid w:val="00EF1A53"/>
    <w:rsid w:val="00EF257A"/>
    <w:rsid w:val="00F47DEB"/>
    <w:rsid w:val="00F57880"/>
    <w:rsid w:val="00F816B7"/>
    <w:rsid w:val="00F909E3"/>
    <w:rsid w:val="00FA655E"/>
    <w:rsid w:val="00FD0CBF"/>
    <w:rsid w:val="00FD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830A"/>
  <w15:docId w15:val="{E6DC2FC0-D2F0-4CF5-AF8A-29EA1DEC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58"/>
    <w:pPr>
      <w:ind w:left="720"/>
      <w:contextualSpacing/>
    </w:pPr>
  </w:style>
  <w:style w:type="character" w:customStyle="1" w:styleId="Heading2Char">
    <w:name w:val="Heading 2 Char"/>
    <w:basedOn w:val="DefaultParagraphFont"/>
    <w:link w:val="Heading2"/>
    <w:uiPriority w:val="9"/>
    <w:rsid w:val="001517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51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5172E"/>
    <w:rPr>
      <w:sz w:val="16"/>
      <w:szCs w:val="16"/>
    </w:rPr>
  </w:style>
  <w:style w:type="paragraph" w:styleId="CommentText">
    <w:name w:val="annotation text"/>
    <w:basedOn w:val="Normal"/>
    <w:link w:val="CommentTextChar"/>
    <w:uiPriority w:val="99"/>
    <w:unhideWhenUsed/>
    <w:rsid w:val="0015172E"/>
    <w:pPr>
      <w:spacing w:line="240" w:lineRule="auto"/>
    </w:pPr>
    <w:rPr>
      <w:sz w:val="20"/>
      <w:szCs w:val="20"/>
    </w:rPr>
  </w:style>
  <w:style w:type="character" w:customStyle="1" w:styleId="CommentTextChar">
    <w:name w:val="Comment Text Char"/>
    <w:basedOn w:val="DefaultParagraphFont"/>
    <w:link w:val="CommentText"/>
    <w:uiPriority w:val="99"/>
    <w:rsid w:val="0015172E"/>
    <w:rPr>
      <w:sz w:val="20"/>
      <w:szCs w:val="20"/>
    </w:rPr>
  </w:style>
  <w:style w:type="paragraph" w:styleId="CommentSubject">
    <w:name w:val="annotation subject"/>
    <w:basedOn w:val="CommentText"/>
    <w:next w:val="CommentText"/>
    <w:link w:val="CommentSubjectChar"/>
    <w:uiPriority w:val="99"/>
    <w:semiHidden/>
    <w:unhideWhenUsed/>
    <w:rsid w:val="0015172E"/>
    <w:rPr>
      <w:b/>
      <w:bCs/>
    </w:rPr>
  </w:style>
  <w:style w:type="character" w:customStyle="1" w:styleId="CommentSubjectChar">
    <w:name w:val="Comment Subject Char"/>
    <w:basedOn w:val="CommentTextChar"/>
    <w:link w:val="CommentSubject"/>
    <w:uiPriority w:val="99"/>
    <w:semiHidden/>
    <w:rsid w:val="0015172E"/>
    <w:rPr>
      <w:b/>
      <w:bCs/>
      <w:sz w:val="20"/>
      <w:szCs w:val="20"/>
    </w:rPr>
  </w:style>
  <w:style w:type="paragraph" w:styleId="BalloonText">
    <w:name w:val="Balloon Text"/>
    <w:basedOn w:val="Normal"/>
    <w:link w:val="BalloonTextChar"/>
    <w:uiPriority w:val="99"/>
    <w:semiHidden/>
    <w:unhideWhenUsed/>
    <w:rsid w:val="0015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2E"/>
    <w:rPr>
      <w:rFonts w:ascii="Tahoma" w:hAnsi="Tahoma" w:cs="Tahoma"/>
      <w:sz w:val="16"/>
      <w:szCs w:val="16"/>
    </w:rPr>
  </w:style>
  <w:style w:type="character" w:customStyle="1" w:styleId="Heading3Char">
    <w:name w:val="Heading 3 Char"/>
    <w:basedOn w:val="DefaultParagraphFont"/>
    <w:link w:val="Heading3"/>
    <w:uiPriority w:val="9"/>
    <w:rsid w:val="00C4601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A29D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D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54"/>
  </w:style>
  <w:style w:type="paragraph" w:styleId="Footer">
    <w:name w:val="footer"/>
    <w:basedOn w:val="Normal"/>
    <w:link w:val="FooterChar"/>
    <w:uiPriority w:val="99"/>
    <w:unhideWhenUsed/>
    <w:rsid w:val="00DE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54"/>
  </w:style>
  <w:style w:type="character" w:styleId="Hyperlink">
    <w:name w:val="Hyperlink"/>
    <w:basedOn w:val="DefaultParagraphFont"/>
    <w:uiPriority w:val="99"/>
    <w:unhideWhenUsed/>
    <w:rsid w:val="00BA7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7974">
      <w:bodyDiv w:val="1"/>
      <w:marLeft w:val="0"/>
      <w:marRight w:val="0"/>
      <w:marTop w:val="0"/>
      <w:marBottom w:val="0"/>
      <w:divBdr>
        <w:top w:val="none" w:sz="0" w:space="0" w:color="auto"/>
        <w:left w:val="none" w:sz="0" w:space="0" w:color="auto"/>
        <w:bottom w:val="none" w:sz="0" w:space="0" w:color="auto"/>
        <w:right w:val="none" w:sz="0" w:space="0" w:color="auto"/>
      </w:divBdr>
    </w:div>
    <w:div w:id="17693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rc.ac.uk/funding/available/schemes/pla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Connor</dc:creator>
  <cp:lastModifiedBy>Camilla Morrison-Bell</cp:lastModifiedBy>
  <cp:revision>5</cp:revision>
  <cp:lastPrinted>2017-05-22T14:17:00Z</cp:lastPrinted>
  <dcterms:created xsi:type="dcterms:W3CDTF">2018-05-21T19:18:00Z</dcterms:created>
  <dcterms:modified xsi:type="dcterms:W3CDTF">2018-05-22T16:30:00Z</dcterms:modified>
</cp:coreProperties>
</file>